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A08" w:rsidRDefault="0038510F">
      <w:r w:rsidRPr="0038510F">
        <w:rPr>
          <w:noProof/>
          <w:lang w:eastAsia="pl-PL"/>
        </w:rPr>
        <w:drawing>
          <wp:anchor distT="0" distB="0" distL="114300" distR="114300" simplePos="0" relativeHeight="251658240" behindDoc="1" locked="0" layoutInCell="1" allowOverlap="1">
            <wp:simplePos x="0" y="0"/>
            <wp:positionH relativeFrom="column">
              <wp:posOffset>-937895</wp:posOffset>
            </wp:positionH>
            <wp:positionV relativeFrom="paragraph">
              <wp:posOffset>-899795</wp:posOffset>
            </wp:positionV>
            <wp:extent cx="7639050" cy="3209925"/>
            <wp:effectExtent l="19050" t="0" r="0" b="0"/>
            <wp:wrapTight wrapText="bothSides">
              <wp:wrapPolygon edited="0">
                <wp:start x="-54" y="0"/>
                <wp:lineTo x="-54" y="21536"/>
                <wp:lineTo x="21600" y="21536"/>
                <wp:lineTo x="21600" y="0"/>
                <wp:lineTo x="-54" y="0"/>
              </wp:wrapPolygon>
            </wp:wrapTight>
            <wp:docPr id="10" name="Obraz 2" descr="C:\Users\Integracja\Desktop\12036880_920112798062136_3917596442305009906_n.jpg"/>
            <wp:cNvGraphicFramePr/>
            <a:graphic xmlns:a="http://schemas.openxmlformats.org/drawingml/2006/main">
              <a:graphicData uri="http://schemas.openxmlformats.org/drawingml/2006/picture">
                <pic:pic xmlns:pic="http://schemas.openxmlformats.org/drawingml/2006/picture">
                  <pic:nvPicPr>
                    <pic:cNvPr id="1033" name="Picture 9" descr="C:\Users\Integracja\Desktop\12036880_920112798062136_3917596442305009906_n.jpg"/>
                    <pic:cNvPicPr>
                      <a:picLocks noChangeAspect="1" noChangeArrowheads="1"/>
                    </pic:cNvPicPr>
                  </pic:nvPicPr>
                  <pic:blipFill>
                    <a:blip r:embed="rId8" cstate="print"/>
                    <a:srcRect/>
                    <a:stretch>
                      <a:fillRect/>
                    </a:stretch>
                  </pic:blipFill>
                  <pic:spPr bwMode="auto">
                    <a:xfrm>
                      <a:off x="0" y="0"/>
                      <a:ext cx="7639050" cy="3209925"/>
                    </a:xfrm>
                    <a:prstGeom prst="rect">
                      <a:avLst/>
                    </a:prstGeom>
                    <a:noFill/>
                  </pic:spPr>
                </pic:pic>
              </a:graphicData>
            </a:graphic>
          </wp:anchor>
        </w:drawing>
      </w:r>
    </w:p>
    <w:tbl>
      <w:tblPr>
        <w:tblStyle w:val="Tabela-Siatka"/>
        <w:tblW w:w="12050"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50"/>
      </w:tblGrid>
      <w:tr w:rsidR="0038510F" w:rsidTr="00A93030">
        <w:tc>
          <w:tcPr>
            <w:tcW w:w="12050" w:type="dxa"/>
            <w:shd w:val="clear" w:color="auto" w:fill="ED9013"/>
          </w:tcPr>
          <w:p w:rsidR="00EB14B2" w:rsidRDefault="00EB14B2" w:rsidP="00EB14B2"/>
          <w:p w:rsidR="0038510F" w:rsidRDefault="00EB14B2" w:rsidP="008E6CF1">
            <w:pPr>
              <w:jc w:val="center"/>
              <w:rPr>
                <w:color w:val="FFFFFF" w:themeColor="background1"/>
                <w:sz w:val="72"/>
                <w:szCs w:val="72"/>
              </w:rPr>
            </w:pPr>
            <w:r>
              <w:rPr>
                <w:color w:val="FFFFFF" w:themeColor="background1"/>
                <w:sz w:val="72"/>
                <w:szCs w:val="72"/>
              </w:rPr>
              <w:t>CHROŃMY MŁODOŚĆ W SIECI</w:t>
            </w:r>
          </w:p>
          <w:p w:rsidR="008E6CF1" w:rsidRPr="000E40C6" w:rsidRDefault="008E6CF1" w:rsidP="008E6CF1">
            <w:pPr>
              <w:jc w:val="center"/>
              <w:rPr>
                <w:color w:val="FFFFFF" w:themeColor="background1"/>
                <w:sz w:val="56"/>
                <w:szCs w:val="56"/>
              </w:rPr>
            </w:pPr>
            <w:r w:rsidRPr="000E40C6">
              <w:rPr>
                <w:color w:val="FFFFFF" w:themeColor="background1"/>
                <w:sz w:val="56"/>
                <w:szCs w:val="56"/>
              </w:rPr>
              <w:t xml:space="preserve">MATERIAŁY </w:t>
            </w:r>
            <w:r w:rsidR="000E40C6" w:rsidRPr="000E40C6">
              <w:rPr>
                <w:color w:val="FFFFFF" w:themeColor="background1"/>
                <w:sz w:val="56"/>
                <w:szCs w:val="56"/>
              </w:rPr>
              <w:t>INFORMACYJNO-EDUKACYJNE</w:t>
            </w:r>
          </w:p>
          <w:p w:rsidR="008E6CF1" w:rsidRPr="008E6CF1" w:rsidRDefault="008E6CF1" w:rsidP="008E6CF1">
            <w:pPr>
              <w:jc w:val="center"/>
              <w:rPr>
                <w:b/>
                <w:color w:val="FFFFFF" w:themeColor="background1"/>
                <w:sz w:val="28"/>
                <w:szCs w:val="28"/>
              </w:rPr>
            </w:pPr>
            <w:r w:rsidRPr="008E6CF1">
              <w:rPr>
                <w:b/>
                <w:color w:val="FFFFFF" w:themeColor="background1"/>
                <w:sz w:val="28"/>
                <w:szCs w:val="28"/>
              </w:rPr>
              <w:t>DO WYKORZYSTANIA PODCZAS WARSZTATÓW EDUKACYJNYCH DLA KADRY PEDAGOGICZNEJ</w:t>
            </w:r>
          </w:p>
          <w:p w:rsidR="0038510F" w:rsidRDefault="0038510F"/>
          <w:p w:rsidR="0038510F" w:rsidRDefault="0038510F"/>
        </w:tc>
      </w:tr>
    </w:tbl>
    <w:p w:rsidR="00AD6A08" w:rsidRDefault="00A93030">
      <w:r>
        <w:rPr>
          <w:noProof/>
          <w:lang w:eastAsia="pl-PL"/>
        </w:rPr>
        <w:drawing>
          <wp:anchor distT="0" distB="0" distL="114300" distR="114300" simplePos="0" relativeHeight="251659264" behindDoc="1" locked="0" layoutInCell="1" allowOverlap="1">
            <wp:simplePos x="0" y="0"/>
            <wp:positionH relativeFrom="column">
              <wp:posOffset>-880745</wp:posOffset>
            </wp:positionH>
            <wp:positionV relativeFrom="paragraph">
              <wp:posOffset>381635</wp:posOffset>
            </wp:positionV>
            <wp:extent cx="7620000" cy="3038475"/>
            <wp:effectExtent l="19050" t="0" r="0" b="0"/>
            <wp:wrapTight wrapText="bothSides">
              <wp:wrapPolygon edited="0">
                <wp:start x="-54" y="0"/>
                <wp:lineTo x="-54" y="21532"/>
                <wp:lineTo x="21600" y="21532"/>
                <wp:lineTo x="21600" y="0"/>
                <wp:lineTo x="-54" y="0"/>
              </wp:wrapPolygon>
            </wp:wrapTight>
            <wp:docPr id="11" name="Obraz 3" descr="C:\Users\Integracja\Desktop\12036880_920112798062136_3917596442305009906_n (1).jpg"/>
            <wp:cNvGraphicFramePr/>
            <a:graphic xmlns:a="http://schemas.openxmlformats.org/drawingml/2006/main">
              <a:graphicData uri="http://schemas.openxmlformats.org/drawingml/2006/picture">
                <pic:pic xmlns:pic="http://schemas.openxmlformats.org/drawingml/2006/picture">
                  <pic:nvPicPr>
                    <pic:cNvPr id="1034" name="Picture 10" descr="C:\Users\Integracja\Desktop\12036880_920112798062136_3917596442305009906_n (1).jpg"/>
                    <pic:cNvPicPr>
                      <a:picLocks noChangeAspect="1" noChangeArrowheads="1"/>
                    </pic:cNvPicPr>
                  </pic:nvPicPr>
                  <pic:blipFill>
                    <a:blip r:embed="rId9" cstate="print"/>
                    <a:srcRect/>
                    <a:stretch>
                      <a:fillRect/>
                    </a:stretch>
                  </pic:blipFill>
                  <pic:spPr bwMode="auto">
                    <a:xfrm>
                      <a:off x="0" y="0"/>
                      <a:ext cx="7620000" cy="3038475"/>
                    </a:xfrm>
                    <a:prstGeom prst="rect">
                      <a:avLst/>
                    </a:prstGeom>
                    <a:noFill/>
                  </pic:spPr>
                </pic:pic>
              </a:graphicData>
            </a:graphic>
          </wp:anchor>
        </w:drawing>
      </w:r>
    </w:p>
    <w:p w:rsidR="00AD6A08" w:rsidRDefault="000E40C6">
      <w:r w:rsidRPr="000E40C6">
        <w:rPr>
          <w:noProof/>
          <w:lang w:eastAsia="pl-PL"/>
        </w:rPr>
        <w:drawing>
          <wp:anchor distT="0" distB="0" distL="114300" distR="114300" simplePos="0" relativeHeight="251665408" behindDoc="1" locked="0" layoutInCell="1" allowOverlap="1">
            <wp:simplePos x="0" y="0"/>
            <wp:positionH relativeFrom="column">
              <wp:posOffset>4988427</wp:posOffset>
            </wp:positionH>
            <wp:positionV relativeFrom="paragraph">
              <wp:posOffset>238922</wp:posOffset>
            </wp:positionV>
            <wp:extent cx="1129266" cy="839973"/>
            <wp:effectExtent l="19050" t="0" r="0" b="0"/>
            <wp:wrapTight wrapText="bothSides">
              <wp:wrapPolygon edited="0">
                <wp:start x="-365" y="0"/>
                <wp:lineTo x="-365" y="21077"/>
                <wp:lineTo x="21551" y="21077"/>
                <wp:lineTo x="21551" y="0"/>
                <wp:lineTo x="-365" y="0"/>
              </wp:wrapPolygon>
            </wp:wrapTight>
            <wp:docPr id="6" name="Obraz 1" descr="G:\Projekty 2015\Materiały promocyjne - strona CHM\KBDSPN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jekty 2015\Materiały promocyjne - strona CHM\KBDSPN_2015.jpg"/>
                    <pic:cNvPicPr>
                      <a:picLocks noChangeAspect="1" noChangeArrowheads="1"/>
                    </pic:cNvPicPr>
                  </pic:nvPicPr>
                  <pic:blipFill>
                    <a:blip r:embed="rId10" cstate="print"/>
                    <a:srcRect/>
                    <a:stretch>
                      <a:fillRect/>
                    </a:stretch>
                  </pic:blipFill>
                  <pic:spPr bwMode="auto">
                    <a:xfrm>
                      <a:off x="0" y="0"/>
                      <a:ext cx="1126490" cy="83947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0288" behindDoc="1" locked="0" layoutInCell="1" allowOverlap="1">
            <wp:simplePos x="0" y="0"/>
            <wp:positionH relativeFrom="column">
              <wp:posOffset>3129915</wp:posOffset>
            </wp:positionH>
            <wp:positionV relativeFrom="paragraph">
              <wp:posOffset>135255</wp:posOffset>
            </wp:positionV>
            <wp:extent cx="1874520" cy="935355"/>
            <wp:effectExtent l="19050" t="0" r="0" b="0"/>
            <wp:wrapTight wrapText="bothSides">
              <wp:wrapPolygon edited="0">
                <wp:start x="-220" y="0"/>
                <wp:lineTo x="-220" y="880"/>
                <wp:lineTo x="1317" y="7039"/>
                <wp:lineTo x="4610" y="14957"/>
                <wp:lineTo x="9220" y="21116"/>
                <wp:lineTo x="9878" y="21116"/>
                <wp:lineTo x="12512" y="21116"/>
                <wp:lineTo x="13171" y="21116"/>
                <wp:lineTo x="17341" y="14957"/>
                <wp:lineTo x="20415" y="7039"/>
                <wp:lineTo x="21512" y="880"/>
                <wp:lineTo x="21512" y="0"/>
                <wp:lineTo x="-220" y="0"/>
              </wp:wrapPolygon>
            </wp:wrapTight>
            <wp:docPr id="13" name="Obraz 6"/>
            <wp:cNvGraphicFramePr/>
            <a:graphic xmlns:a="http://schemas.openxmlformats.org/drawingml/2006/main">
              <a:graphicData uri="http://schemas.openxmlformats.org/drawingml/2006/picture">
                <pic:pic xmlns:pic="http://schemas.openxmlformats.org/drawingml/2006/picture">
                  <pic:nvPicPr>
                    <pic:cNvPr id="10" name="Obraz 9"/>
                    <pic:cNvPicPr/>
                  </pic:nvPicPr>
                  <pic:blipFill>
                    <a:blip r:embed="rId11" cstate="print"/>
                    <a:srcRect/>
                    <a:stretch>
                      <a:fillRect/>
                    </a:stretch>
                  </pic:blipFill>
                  <pic:spPr bwMode="auto">
                    <a:xfrm>
                      <a:off x="0" y="0"/>
                      <a:ext cx="1874520" cy="935355"/>
                    </a:xfrm>
                    <a:prstGeom prst="rect">
                      <a:avLst/>
                    </a:prstGeom>
                    <a:noFill/>
                  </pic:spPr>
                </pic:pic>
              </a:graphicData>
            </a:graphic>
          </wp:anchor>
        </w:drawing>
      </w:r>
      <w:r w:rsidR="00A93030">
        <w:rPr>
          <w:noProof/>
          <w:lang w:eastAsia="pl-PL"/>
        </w:rPr>
        <w:drawing>
          <wp:anchor distT="0" distB="0" distL="114300" distR="114300" simplePos="0" relativeHeight="251661312" behindDoc="1" locked="0" layoutInCell="1" allowOverlap="1">
            <wp:simplePos x="0" y="0"/>
            <wp:positionH relativeFrom="column">
              <wp:posOffset>2021840</wp:posOffset>
            </wp:positionH>
            <wp:positionV relativeFrom="paragraph">
              <wp:posOffset>68580</wp:posOffset>
            </wp:positionV>
            <wp:extent cx="1107440" cy="1116330"/>
            <wp:effectExtent l="19050" t="0" r="0" b="0"/>
            <wp:wrapTight wrapText="bothSides">
              <wp:wrapPolygon edited="0">
                <wp:start x="-372" y="0"/>
                <wp:lineTo x="-372" y="21379"/>
                <wp:lineTo x="21550" y="21379"/>
                <wp:lineTo x="21550" y="0"/>
                <wp:lineTo x="-372" y="0"/>
              </wp:wrapPolygon>
            </wp:wrapTight>
            <wp:docPr id="14" name="Obraz 7" descr="G:\Projekty 2015\Materiały promocyjne - strona CHM\LOGA\chrońmy młodość w sieci logo.jpg"/>
            <wp:cNvGraphicFramePr/>
            <a:graphic xmlns:a="http://schemas.openxmlformats.org/drawingml/2006/main">
              <a:graphicData uri="http://schemas.openxmlformats.org/drawingml/2006/picture">
                <pic:pic xmlns:pic="http://schemas.openxmlformats.org/drawingml/2006/picture">
                  <pic:nvPicPr>
                    <pic:cNvPr id="1029" name="Picture 5" descr="G:\Projekty 2015\Materiały promocyjne - strona CHM\LOGA\chrońmy młodość w sieci logo.jpg"/>
                    <pic:cNvPicPr>
                      <a:picLocks noChangeAspect="1" noChangeArrowheads="1"/>
                    </pic:cNvPicPr>
                  </pic:nvPicPr>
                  <pic:blipFill>
                    <a:blip r:embed="rId12" cstate="print"/>
                    <a:srcRect/>
                    <a:stretch>
                      <a:fillRect/>
                    </a:stretch>
                  </pic:blipFill>
                  <pic:spPr bwMode="auto">
                    <a:xfrm>
                      <a:off x="0" y="0"/>
                      <a:ext cx="1107440" cy="1116330"/>
                    </a:xfrm>
                    <a:prstGeom prst="rect">
                      <a:avLst/>
                    </a:prstGeom>
                    <a:noFill/>
                  </pic:spPr>
                </pic:pic>
              </a:graphicData>
            </a:graphic>
          </wp:anchor>
        </w:drawing>
      </w:r>
    </w:p>
    <w:p w:rsidR="00AD6A08" w:rsidRDefault="000E40C6">
      <w:r>
        <w:rPr>
          <w:noProof/>
          <w:lang w:eastAsia="pl-PL"/>
        </w:rPr>
        <w:drawing>
          <wp:anchor distT="0" distB="0" distL="114300" distR="114300" simplePos="0" relativeHeight="251663360" behindDoc="1" locked="0" layoutInCell="1" allowOverlap="1">
            <wp:simplePos x="0" y="0"/>
            <wp:positionH relativeFrom="column">
              <wp:posOffset>-626110</wp:posOffset>
            </wp:positionH>
            <wp:positionV relativeFrom="paragraph">
              <wp:posOffset>234315</wp:posOffset>
            </wp:positionV>
            <wp:extent cx="2234565" cy="350520"/>
            <wp:effectExtent l="19050" t="0" r="0" b="0"/>
            <wp:wrapTight wrapText="bothSides">
              <wp:wrapPolygon edited="0">
                <wp:start x="1657" y="0"/>
                <wp:lineTo x="-184" y="17609"/>
                <wp:lineTo x="-184" y="19957"/>
                <wp:lineTo x="17862" y="19957"/>
                <wp:lineTo x="17862" y="18783"/>
                <wp:lineTo x="21545" y="9391"/>
                <wp:lineTo x="21545" y="1174"/>
                <wp:lineTo x="19335" y="0"/>
                <wp:lineTo x="1657" y="0"/>
              </wp:wrapPolygon>
            </wp:wrapTight>
            <wp:docPr id="5" name="Obraz 2" descr="G:\Projekty 2015\Materiały promocyjne - strona CHM\LOGA\header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rojekty 2015\Materiały promocyjne - strona CHM\LOGA\header_logo_new.png"/>
                    <pic:cNvPicPr>
                      <a:picLocks noChangeAspect="1" noChangeArrowheads="1"/>
                    </pic:cNvPicPr>
                  </pic:nvPicPr>
                  <pic:blipFill>
                    <a:blip r:embed="rId13" cstate="print"/>
                    <a:srcRect/>
                    <a:stretch>
                      <a:fillRect/>
                    </a:stretch>
                  </pic:blipFill>
                  <pic:spPr bwMode="auto">
                    <a:xfrm>
                      <a:off x="0" y="0"/>
                      <a:ext cx="2234565" cy="350520"/>
                    </a:xfrm>
                    <a:prstGeom prst="rect">
                      <a:avLst/>
                    </a:prstGeom>
                    <a:noFill/>
                    <a:ln w="9525">
                      <a:noFill/>
                      <a:miter lim="800000"/>
                      <a:headEnd/>
                      <a:tailEnd/>
                    </a:ln>
                  </pic:spPr>
                </pic:pic>
              </a:graphicData>
            </a:graphic>
          </wp:anchor>
        </w:drawing>
      </w:r>
    </w:p>
    <w:p w:rsidR="00AD6A08" w:rsidRDefault="00AD6A08"/>
    <w:p w:rsidR="00AD6A08" w:rsidRPr="00A93030" w:rsidRDefault="00A93030">
      <w:pPr>
        <w:rPr>
          <w:rFonts w:ascii="Calibri Light" w:hAnsi="Calibri Light"/>
          <w:sz w:val="28"/>
          <w:szCs w:val="28"/>
        </w:rPr>
      </w:pPr>
      <w:r w:rsidRPr="00A93030">
        <w:rPr>
          <w:rFonts w:ascii="Calibri Light" w:hAnsi="Calibri Light"/>
          <w:sz w:val="28"/>
          <w:szCs w:val="28"/>
        </w:rPr>
        <w:t>CHROŃMY MŁODOŚĆ W SIECI</w:t>
      </w:r>
    </w:p>
    <w:p w:rsidR="00A93030" w:rsidRDefault="00A93030">
      <w:pPr>
        <w:pBdr>
          <w:bottom w:val="single" w:sz="12" w:space="1" w:color="auto"/>
        </w:pBdr>
        <w:rPr>
          <w:rFonts w:ascii="Calibri Light" w:hAnsi="Calibri Light"/>
          <w:sz w:val="24"/>
          <w:szCs w:val="24"/>
        </w:rPr>
      </w:pPr>
      <w:r w:rsidRPr="00A93030">
        <w:rPr>
          <w:rFonts w:ascii="Calibri Light" w:hAnsi="Calibri Light"/>
          <w:sz w:val="24"/>
          <w:szCs w:val="24"/>
        </w:rPr>
        <w:t>PROGRAM NA RZECZ BEZPIECZNEGO KORZYSTANIA Z INTERNETU PRZEZ MŁODZIEŻ</w:t>
      </w:r>
    </w:p>
    <w:p w:rsidR="00A93030" w:rsidRDefault="00A93030">
      <w:pPr>
        <w:rPr>
          <w:rFonts w:ascii="Calibri Light" w:hAnsi="Calibri Light"/>
          <w:sz w:val="24"/>
          <w:szCs w:val="24"/>
        </w:rPr>
      </w:pPr>
    </w:p>
    <w:p w:rsidR="00A93030" w:rsidRPr="00FE2E39" w:rsidRDefault="00A93030" w:rsidP="00A93030">
      <w:pPr>
        <w:pStyle w:val="Bezodstpw"/>
        <w:rPr>
          <w:rFonts w:ascii="Calibri Light" w:hAnsi="Calibri Light"/>
          <w:sz w:val="28"/>
          <w:szCs w:val="28"/>
        </w:rPr>
      </w:pPr>
      <w:r w:rsidRPr="00FE2E39">
        <w:rPr>
          <w:rFonts w:ascii="Calibri Light" w:hAnsi="Calibri Light"/>
          <w:sz w:val="28"/>
          <w:szCs w:val="28"/>
        </w:rPr>
        <w:t>STOWARZYSZENIE RUCH POMOCY PSYCHOLOGICZNEJ „INTEGRACJA”</w:t>
      </w:r>
    </w:p>
    <w:p w:rsidR="00A93030" w:rsidRPr="00FE2E39" w:rsidRDefault="00A93030" w:rsidP="00A93030">
      <w:pPr>
        <w:pStyle w:val="Bezodstpw"/>
        <w:rPr>
          <w:rFonts w:ascii="Calibri Light" w:hAnsi="Calibri Light"/>
          <w:sz w:val="28"/>
          <w:szCs w:val="28"/>
        </w:rPr>
      </w:pPr>
      <w:r w:rsidRPr="00FE2E39">
        <w:rPr>
          <w:rFonts w:ascii="Calibri Light" w:hAnsi="Calibri Light"/>
          <w:sz w:val="28"/>
          <w:szCs w:val="28"/>
        </w:rPr>
        <w:t>UL. POLNA 18</w:t>
      </w:r>
    </w:p>
    <w:p w:rsidR="00A93030" w:rsidRPr="00FE2E39" w:rsidRDefault="00A93030" w:rsidP="00A93030">
      <w:pPr>
        <w:pStyle w:val="Bezodstpw"/>
        <w:rPr>
          <w:rFonts w:ascii="Calibri Light" w:hAnsi="Calibri Light"/>
          <w:sz w:val="28"/>
          <w:szCs w:val="28"/>
        </w:rPr>
      </w:pPr>
      <w:r w:rsidRPr="00FE2E39">
        <w:rPr>
          <w:rFonts w:ascii="Calibri Light" w:hAnsi="Calibri Light"/>
          <w:sz w:val="28"/>
          <w:szCs w:val="28"/>
        </w:rPr>
        <w:t>37-464 STALOWA WOLA</w:t>
      </w:r>
    </w:p>
    <w:p w:rsidR="00A93030" w:rsidRPr="00FE2E39" w:rsidRDefault="00FE2E39" w:rsidP="00A93030">
      <w:pPr>
        <w:pStyle w:val="Bezodstpw"/>
        <w:rPr>
          <w:rFonts w:ascii="Calibri Light" w:hAnsi="Calibri Light"/>
          <w:sz w:val="28"/>
          <w:szCs w:val="28"/>
        </w:rPr>
      </w:pPr>
      <w:r w:rsidRPr="00FE2E39">
        <w:rPr>
          <w:rFonts w:ascii="Calibri Light" w:hAnsi="Calibri Light"/>
          <w:sz w:val="28"/>
          <w:szCs w:val="28"/>
        </w:rPr>
        <w:t>WWW.STOWARZYSZENIEINTEGRACJA.EU</w:t>
      </w:r>
    </w:p>
    <w:p w:rsidR="00FE2E39" w:rsidRPr="00FE2E39" w:rsidRDefault="00FE2E39" w:rsidP="00A93030">
      <w:pPr>
        <w:pStyle w:val="Bezodstpw"/>
        <w:rPr>
          <w:rFonts w:ascii="Calibri Light" w:hAnsi="Calibri Light"/>
          <w:sz w:val="28"/>
          <w:szCs w:val="28"/>
        </w:rPr>
      </w:pPr>
    </w:p>
    <w:p w:rsidR="00FE2E39" w:rsidRPr="00FE2E39" w:rsidRDefault="00FE2E39" w:rsidP="00A93030">
      <w:pPr>
        <w:pStyle w:val="Bezodstpw"/>
        <w:rPr>
          <w:rFonts w:ascii="Calibri Light" w:hAnsi="Calibri Light"/>
          <w:sz w:val="28"/>
          <w:szCs w:val="28"/>
        </w:rPr>
      </w:pPr>
    </w:p>
    <w:p w:rsidR="00FE2E39" w:rsidRDefault="00FE2E39" w:rsidP="00A93030">
      <w:pPr>
        <w:pStyle w:val="Bezodstpw"/>
      </w:pPr>
    </w:p>
    <w:p w:rsidR="00FE2E39" w:rsidRDefault="00FE2E39" w:rsidP="00A93030">
      <w:pPr>
        <w:pStyle w:val="Bezodstpw"/>
      </w:pPr>
    </w:p>
    <w:p w:rsidR="00FE2E39" w:rsidRDefault="00FE2E39" w:rsidP="00A93030">
      <w:pPr>
        <w:pStyle w:val="Bezodstpw"/>
      </w:pPr>
    </w:p>
    <w:p w:rsidR="00FE2E39" w:rsidRDefault="00FE2E39" w:rsidP="00A93030">
      <w:pPr>
        <w:pStyle w:val="Bezodstpw"/>
      </w:pPr>
    </w:p>
    <w:p w:rsidR="00FE2E39" w:rsidRDefault="00FE2E39" w:rsidP="00A93030">
      <w:pPr>
        <w:pStyle w:val="Bezodstpw"/>
      </w:pPr>
    </w:p>
    <w:p w:rsidR="00A93030" w:rsidRDefault="00A93030" w:rsidP="00A93030">
      <w:pPr>
        <w:pStyle w:val="Bezodstpw"/>
      </w:pPr>
    </w:p>
    <w:p w:rsidR="00A93030" w:rsidRPr="00FE2E39" w:rsidRDefault="00A93030" w:rsidP="00A93030">
      <w:pPr>
        <w:pStyle w:val="Bezodstpw"/>
        <w:rPr>
          <w:rFonts w:ascii="Calibri Light" w:hAnsi="Calibri Light"/>
          <w:sz w:val="28"/>
          <w:szCs w:val="28"/>
        </w:rPr>
      </w:pPr>
      <w:r w:rsidRPr="00FE2E39">
        <w:rPr>
          <w:rFonts w:ascii="Calibri Light" w:hAnsi="Calibri Light"/>
          <w:sz w:val="28"/>
          <w:szCs w:val="28"/>
        </w:rPr>
        <w:t>Copyright © Stowarzyszenie „INTEGRACJA”</w:t>
      </w:r>
      <w:r w:rsidR="00A26A92">
        <w:rPr>
          <w:rFonts w:ascii="Calibri Light" w:hAnsi="Calibri Light"/>
          <w:sz w:val="28"/>
          <w:szCs w:val="28"/>
        </w:rPr>
        <w:t xml:space="preserve"> 2018</w:t>
      </w:r>
    </w:p>
    <w:p w:rsidR="00A93030" w:rsidRPr="00FE2E39" w:rsidRDefault="00A93030" w:rsidP="00A93030">
      <w:pPr>
        <w:pStyle w:val="Bezodstpw"/>
        <w:rPr>
          <w:rFonts w:ascii="Calibri Light" w:hAnsi="Calibri Light"/>
          <w:sz w:val="28"/>
          <w:szCs w:val="28"/>
        </w:rPr>
      </w:pPr>
    </w:p>
    <w:p w:rsidR="00A93030" w:rsidRPr="00FE2E39" w:rsidRDefault="00A93030" w:rsidP="00FE2E39">
      <w:pPr>
        <w:pStyle w:val="Bezodstpw"/>
        <w:spacing w:line="276" w:lineRule="auto"/>
        <w:rPr>
          <w:rFonts w:ascii="Calibri Light" w:hAnsi="Calibri Light"/>
          <w:sz w:val="28"/>
          <w:szCs w:val="28"/>
        </w:rPr>
      </w:pPr>
    </w:p>
    <w:p w:rsidR="00FE2E39" w:rsidRPr="00FE2E39" w:rsidRDefault="00D66386" w:rsidP="00FE2E39">
      <w:pPr>
        <w:pStyle w:val="Bezodstpw"/>
        <w:spacing w:line="276" w:lineRule="auto"/>
        <w:rPr>
          <w:rFonts w:ascii="Calibri Light" w:hAnsi="Calibri Light"/>
          <w:sz w:val="28"/>
          <w:szCs w:val="28"/>
        </w:rPr>
      </w:pPr>
      <w:r>
        <w:rPr>
          <w:rFonts w:ascii="Calibri Light" w:hAnsi="Calibri Light"/>
          <w:sz w:val="28"/>
          <w:szCs w:val="28"/>
        </w:rPr>
        <w:t>Opracowanie</w:t>
      </w:r>
      <w:r w:rsidR="00FE2E39" w:rsidRPr="00FE2E39">
        <w:rPr>
          <w:rFonts w:ascii="Calibri Light" w:hAnsi="Calibri Light"/>
          <w:sz w:val="28"/>
          <w:szCs w:val="28"/>
        </w:rPr>
        <w:t xml:space="preserve"> – </w:t>
      </w:r>
      <w:r w:rsidR="000E40C6" w:rsidRPr="00930ADA">
        <w:rPr>
          <w:rFonts w:ascii="Calibri Light" w:hAnsi="Calibri Light"/>
          <w:sz w:val="28"/>
          <w:szCs w:val="28"/>
        </w:rPr>
        <w:t>Zespół realizatorów programu CHROŃMY MŁODOŚĆ W SIECI</w:t>
      </w:r>
    </w:p>
    <w:p w:rsidR="00FE2E39" w:rsidRPr="00FE2E39" w:rsidRDefault="00FE2E39" w:rsidP="00FE2E39">
      <w:pPr>
        <w:pStyle w:val="Bezodstpw"/>
        <w:spacing w:line="276" w:lineRule="auto"/>
        <w:rPr>
          <w:rFonts w:ascii="Calibri Light" w:hAnsi="Calibri Light"/>
          <w:sz w:val="28"/>
          <w:szCs w:val="28"/>
        </w:rPr>
      </w:pPr>
    </w:p>
    <w:p w:rsidR="00FE2E39" w:rsidRPr="00FE2E39" w:rsidRDefault="00FE2E39" w:rsidP="00FE2E39">
      <w:pPr>
        <w:pStyle w:val="Bezodstpw"/>
        <w:spacing w:line="276" w:lineRule="auto"/>
        <w:rPr>
          <w:rFonts w:ascii="Calibri Light" w:hAnsi="Calibri Light"/>
          <w:sz w:val="28"/>
          <w:szCs w:val="28"/>
        </w:rPr>
      </w:pPr>
    </w:p>
    <w:p w:rsidR="00FE2E39" w:rsidRPr="00FE2E39" w:rsidRDefault="00FE2E39" w:rsidP="00FE2E39">
      <w:pPr>
        <w:pStyle w:val="Bezodstpw"/>
        <w:spacing w:line="276" w:lineRule="auto"/>
        <w:rPr>
          <w:rFonts w:ascii="Calibri Light" w:hAnsi="Calibri Light"/>
          <w:sz w:val="28"/>
          <w:szCs w:val="28"/>
        </w:rPr>
      </w:pPr>
    </w:p>
    <w:p w:rsidR="00FE2E39" w:rsidRPr="00FE2E39" w:rsidRDefault="00FE2E39" w:rsidP="00FE2E39">
      <w:pPr>
        <w:pStyle w:val="Bezodstpw"/>
        <w:spacing w:line="276" w:lineRule="auto"/>
        <w:rPr>
          <w:rFonts w:ascii="Calibri Light" w:hAnsi="Calibri Light"/>
          <w:sz w:val="28"/>
          <w:szCs w:val="28"/>
        </w:rPr>
      </w:pPr>
    </w:p>
    <w:p w:rsidR="00FE2E39" w:rsidRPr="00FE2E39" w:rsidRDefault="00FE2E39" w:rsidP="00FE2E39">
      <w:pPr>
        <w:pStyle w:val="Bezodstpw"/>
        <w:spacing w:line="276" w:lineRule="auto"/>
        <w:rPr>
          <w:rFonts w:ascii="Calibri Light" w:hAnsi="Calibri Light"/>
          <w:sz w:val="28"/>
          <w:szCs w:val="28"/>
        </w:rPr>
      </w:pPr>
    </w:p>
    <w:p w:rsidR="00FE2E39" w:rsidRDefault="00FE2E39" w:rsidP="00FE2E39">
      <w:pPr>
        <w:pStyle w:val="Bezodstpw"/>
        <w:spacing w:line="276" w:lineRule="auto"/>
        <w:rPr>
          <w:rFonts w:ascii="Calibri Light" w:hAnsi="Calibri Light"/>
          <w:sz w:val="28"/>
          <w:szCs w:val="28"/>
        </w:rPr>
      </w:pPr>
    </w:p>
    <w:p w:rsidR="00FE2E39" w:rsidRDefault="00FE2E39" w:rsidP="00FE2E39">
      <w:pPr>
        <w:pStyle w:val="Bezodstpw"/>
        <w:spacing w:line="276" w:lineRule="auto"/>
        <w:rPr>
          <w:rFonts w:ascii="Calibri Light" w:hAnsi="Calibri Light"/>
          <w:sz w:val="28"/>
          <w:szCs w:val="28"/>
        </w:rPr>
      </w:pPr>
    </w:p>
    <w:p w:rsidR="00FE2E39" w:rsidRDefault="00FE2E39" w:rsidP="00FE2E39">
      <w:pPr>
        <w:pStyle w:val="Bezodstpw"/>
        <w:spacing w:line="276" w:lineRule="auto"/>
        <w:rPr>
          <w:rFonts w:ascii="Calibri Light" w:hAnsi="Calibri Light"/>
          <w:sz w:val="28"/>
          <w:szCs w:val="28"/>
        </w:rPr>
      </w:pPr>
    </w:p>
    <w:p w:rsidR="00FE2E39" w:rsidRDefault="00FE2E39" w:rsidP="00FE2E39">
      <w:pPr>
        <w:pStyle w:val="Bezodstpw"/>
        <w:spacing w:line="276" w:lineRule="auto"/>
        <w:rPr>
          <w:rFonts w:ascii="Calibri Light" w:hAnsi="Calibri Light"/>
          <w:sz w:val="28"/>
          <w:szCs w:val="28"/>
        </w:rPr>
      </w:pPr>
    </w:p>
    <w:p w:rsidR="00FE2E39" w:rsidRDefault="00FE2E39" w:rsidP="00FE2E39">
      <w:pPr>
        <w:pStyle w:val="Bezodstpw"/>
        <w:spacing w:line="276" w:lineRule="auto"/>
        <w:rPr>
          <w:rFonts w:ascii="Calibri Light" w:hAnsi="Calibri Light"/>
          <w:sz w:val="28"/>
          <w:szCs w:val="28"/>
        </w:rPr>
      </w:pPr>
    </w:p>
    <w:p w:rsidR="00FE2E39" w:rsidRDefault="00FE2E39" w:rsidP="00FE2E39">
      <w:pPr>
        <w:pStyle w:val="Bezodstpw"/>
        <w:spacing w:line="276" w:lineRule="auto"/>
        <w:rPr>
          <w:rFonts w:ascii="Calibri Light" w:hAnsi="Calibri Light"/>
          <w:sz w:val="28"/>
          <w:szCs w:val="28"/>
        </w:rPr>
      </w:pPr>
    </w:p>
    <w:p w:rsidR="00FE2E39" w:rsidRPr="00FE2E39" w:rsidRDefault="00FE2E39" w:rsidP="00FE2E39">
      <w:pPr>
        <w:pStyle w:val="Bezodstpw"/>
        <w:spacing w:line="276" w:lineRule="auto"/>
        <w:rPr>
          <w:rFonts w:ascii="Calibri Light" w:hAnsi="Calibri Light"/>
          <w:sz w:val="28"/>
          <w:szCs w:val="28"/>
        </w:rPr>
      </w:pPr>
    </w:p>
    <w:p w:rsidR="00FE2E39" w:rsidRDefault="00FE2E39" w:rsidP="00FE2E39">
      <w:pPr>
        <w:pStyle w:val="Bezodstpw"/>
        <w:spacing w:line="276" w:lineRule="auto"/>
      </w:pPr>
    </w:p>
    <w:p w:rsidR="00FE2E39" w:rsidRPr="00DD1AA5" w:rsidRDefault="008E6CF1" w:rsidP="008E6CF1">
      <w:pPr>
        <w:pStyle w:val="Bezodstpw"/>
        <w:spacing w:line="276" w:lineRule="auto"/>
        <w:jc w:val="center"/>
        <w:rPr>
          <w:rFonts w:ascii="Calibri Light" w:hAnsi="Calibri Light"/>
          <w:sz w:val="24"/>
          <w:szCs w:val="24"/>
        </w:rPr>
      </w:pPr>
      <w:r w:rsidRPr="00DD1AA5">
        <w:rPr>
          <w:rFonts w:ascii="Calibri Light" w:hAnsi="Calibri Light"/>
          <w:sz w:val="24"/>
          <w:szCs w:val="24"/>
        </w:rPr>
        <w:t>Materiały</w:t>
      </w:r>
      <w:r w:rsidR="00FE2E39" w:rsidRPr="00DD1AA5">
        <w:rPr>
          <w:rFonts w:ascii="Calibri Light" w:hAnsi="Calibri Light"/>
          <w:sz w:val="24"/>
          <w:szCs w:val="24"/>
        </w:rPr>
        <w:t xml:space="preserve"> został</w:t>
      </w:r>
      <w:r w:rsidRPr="00DD1AA5">
        <w:rPr>
          <w:rFonts w:ascii="Calibri Light" w:hAnsi="Calibri Light"/>
          <w:sz w:val="24"/>
          <w:szCs w:val="24"/>
        </w:rPr>
        <w:t>y przygotowane</w:t>
      </w:r>
      <w:r w:rsidR="00FE2E39" w:rsidRPr="00DD1AA5">
        <w:rPr>
          <w:rFonts w:ascii="Calibri Light" w:hAnsi="Calibri Light"/>
          <w:sz w:val="24"/>
          <w:szCs w:val="24"/>
        </w:rPr>
        <w:t xml:space="preserve"> w ramach projektu „CHROŃMY MŁODOŚĆ W SIECI – program na rzecz bezpiecznego korzystania z Internetu przez młodzież” współfinansowanego ze środków </w:t>
      </w:r>
      <w:r w:rsidR="00DD1AA5" w:rsidRPr="00DD1AA5">
        <w:rPr>
          <w:rFonts w:ascii="Calibri Light" w:hAnsi="Calibri Light"/>
          <w:sz w:val="24"/>
          <w:szCs w:val="24"/>
        </w:rPr>
        <w:t>Ministerstwa Zdrowia w ramach Funduszu Rozwiązywania Problemów Hazardowych</w:t>
      </w:r>
      <w:r w:rsidR="000E40C6">
        <w:rPr>
          <w:rFonts w:ascii="Calibri Light" w:hAnsi="Calibri Light"/>
          <w:sz w:val="24"/>
          <w:szCs w:val="24"/>
        </w:rPr>
        <w:t xml:space="preserve"> będących w dyspozycji Krajowego Biura Do Spraw Przeciwdziałania Narkomanii</w:t>
      </w:r>
    </w:p>
    <w:p w:rsidR="008E6CF1" w:rsidRDefault="008E6CF1">
      <w:pPr>
        <w:rPr>
          <w:rFonts w:ascii="Calibri Light" w:hAnsi="Calibri Light"/>
          <w:b/>
          <w:color w:val="31849B" w:themeColor="accent5" w:themeShade="BF"/>
          <w:sz w:val="28"/>
          <w:szCs w:val="28"/>
        </w:rPr>
      </w:pPr>
    </w:p>
    <w:p w:rsidR="00AB79BB" w:rsidRPr="006E029A" w:rsidRDefault="00C30467">
      <w:pPr>
        <w:rPr>
          <w:b/>
          <w:color w:val="215868" w:themeColor="accent5" w:themeShade="80"/>
          <w:sz w:val="28"/>
          <w:szCs w:val="28"/>
        </w:rPr>
      </w:pPr>
      <w:r w:rsidRPr="006E029A">
        <w:rPr>
          <w:b/>
          <w:color w:val="215868" w:themeColor="accent5" w:themeShade="80"/>
          <w:sz w:val="28"/>
          <w:szCs w:val="28"/>
        </w:rPr>
        <w:t>Spis treści</w:t>
      </w:r>
    </w:p>
    <w:p w:rsidR="00C30467" w:rsidRPr="003056D8" w:rsidRDefault="003056D8" w:rsidP="00A11FAA">
      <w:pPr>
        <w:pStyle w:val="Bezodstpw"/>
        <w:numPr>
          <w:ilvl w:val="0"/>
          <w:numId w:val="22"/>
        </w:numPr>
        <w:tabs>
          <w:tab w:val="left" w:leader="dot" w:pos="1134"/>
        </w:tabs>
        <w:spacing w:line="360" w:lineRule="auto"/>
        <w:jc w:val="both"/>
      </w:pPr>
      <w:r>
        <w:t xml:space="preserve">Charakterystyka </w:t>
      </w:r>
      <w:r w:rsidR="00A11FAA" w:rsidRPr="003056D8">
        <w:t xml:space="preserve"> </w:t>
      </w:r>
      <w:r>
        <w:t xml:space="preserve">cyberprzestrzeni </w:t>
      </w:r>
      <w:r w:rsidR="00A11FAA" w:rsidRPr="003056D8">
        <w:t>……………………</w:t>
      </w:r>
      <w:r>
        <w:t>……………</w:t>
      </w:r>
      <w:r w:rsidR="00A11FAA" w:rsidRPr="003056D8">
        <w:t>……………………………………………………</w:t>
      </w:r>
      <w:r w:rsidR="003B7F44" w:rsidRPr="003056D8">
        <w:t xml:space="preserve">  4</w:t>
      </w:r>
    </w:p>
    <w:p w:rsidR="00C30467" w:rsidRPr="003056D8" w:rsidRDefault="003056D8" w:rsidP="00A11FAA">
      <w:pPr>
        <w:pStyle w:val="Bezodstpw"/>
        <w:numPr>
          <w:ilvl w:val="0"/>
          <w:numId w:val="22"/>
        </w:numPr>
        <w:spacing w:line="360" w:lineRule="auto"/>
        <w:jc w:val="both"/>
      </w:pPr>
      <w:r>
        <w:rPr>
          <w:rFonts w:cs="Times New Roman"/>
        </w:rPr>
        <w:t>Zagrożenia związane z Internetem</w:t>
      </w:r>
      <w:r w:rsidR="00C30467" w:rsidRPr="003056D8">
        <w:rPr>
          <w:rFonts w:cs="Times New Roman"/>
        </w:rPr>
        <w:t xml:space="preserve"> </w:t>
      </w:r>
      <w:r>
        <w:rPr>
          <w:rFonts w:cs="Times New Roman"/>
        </w:rPr>
        <w:t>……………………</w:t>
      </w:r>
      <w:r w:rsidR="00A11FAA" w:rsidRPr="003056D8">
        <w:rPr>
          <w:rFonts w:cs="Times New Roman"/>
        </w:rPr>
        <w:t>…………………………………………………………………</w:t>
      </w:r>
      <w:r>
        <w:rPr>
          <w:rFonts w:cs="Times New Roman"/>
        </w:rPr>
        <w:t xml:space="preserve">  5</w:t>
      </w:r>
    </w:p>
    <w:p w:rsidR="00C30467" w:rsidRPr="003056D8" w:rsidRDefault="003056D8" w:rsidP="00A11FAA">
      <w:pPr>
        <w:pStyle w:val="Bezodstpw"/>
        <w:numPr>
          <w:ilvl w:val="0"/>
          <w:numId w:val="22"/>
        </w:numPr>
        <w:spacing w:line="360" w:lineRule="auto"/>
        <w:jc w:val="both"/>
        <w:rPr>
          <w:rFonts w:cs="Times New Roman"/>
        </w:rPr>
      </w:pPr>
      <w:r>
        <w:rPr>
          <w:rFonts w:cs="Times New Roman"/>
        </w:rPr>
        <w:t xml:space="preserve">Narkotyki – </w:t>
      </w:r>
      <w:proofErr w:type="spellStart"/>
      <w:r>
        <w:rPr>
          <w:rFonts w:cs="Times New Roman"/>
        </w:rPr>
        <w:t>infoholizm</w:t>
      </w:r>
      <w:proofErr w:type="spellEnd"/>
      <w:r>
        <w:rPr>
          <w:rFonts w:cs="Times New Roman"/>
        </w:rPr>
        <w:t xml:space="preserve"> XXI wieku</w:t>
      </w:r>
      <w:r w:rsidR="00C30467" w:rsidRPr="003056D8">
        <w:rPr>
          <w:rFonts w:cs="Times New Roman"/>
        </w:rPr>
        <w:t xml:space="preserve"> </w:t>
      </w:r>
      <w:r w:rsidR="00A11FAA" w:rsidRPr="003056D8">
        <w:rPr>
          <w:rFonts w:cs="Times New Roman"/>
        </w:rPr>
        <w:t>……………………</w:t>
      </w:r>
      <w:r>
        <w:rPr>
          <w:rFonts w:cs="Times New Roman"/>
        </w:rPr>
        <w:t>.……………………………………………..</w:t>
      </w:r>
      <w:r w:rsidR="00A11FAA" w:rsidRPr="003056D8">
        <w:rPr>
          <w:rFonts w:cs="Times New Roman"/>
        </w:rPr>
        <w:t>……………………</w:t>
      </w:r>
      <w:r>
        <w:rPr>
          <w:rFonts w:cs="Times New Roman"/>
        </w:rPr>
        <w:t xml:space="preserve"> 7</w:t>
      </w:r>
    </w:p>
    <w:p w:rsidR="00C30467" w:rsidRPr="003056D8" w:rsidRDefault="003056D8" w:rsidP="00A11FAA">
      <w:pPr>
        <w:pStyle w:val="Bezodstpw"/>
        <w:numPr>
          <w:ilvl w:val="0"/>
          <w:numId w:val="22"/>
        </w:numPr>
        <w:spacing w:line="360" w:lineRule="auto"/>
        <w:jc w:val="both"/>
        <w:rPr>
          <w:rFonts w:cs="Times New Roman"/>
        </w:rPr>
      </w:pPr>
      <w:proofErr w:type="spellStart"/>
      <w:r>
        <w:rPr>
          <w:rFonts w:cs="Times New Roman"/>
        </w:rPr>
        <w:t>Cyberprzemoc</w:t>
      </w:r>
      <w:proofErr w:type="spellEnd"/>
      <w:r>
        <w:rPr>
          <w:rFonts w:cs="Times New Roman"/>
        </w:rPr>
        <w:t xml:space="preserve"> – </w:t>
      </w:r>
      <w:proofErr w:type="spellStart"/>
      <w:r>
        <w:rPr>
          <w:rFonts w:cs="Times New Roman"/>
        </w:rPr>
        <w:t>cyberbullying</w:t>
      </w:r>
      <w:proofErr w:type="spellEnd"/>
      <w:r>
        <w:rPr>
          <w:rFonts w:cs="Times New Roman"/>
        </w:rPr>
        <w:t xml:space="preserve"> </w:t>
      </w:r>
      <w:r w:rsidR="00C30467" w:rsidRPr="003056D8">
        <w:rPr>
          <w:rFonts w:cs="Times New Roman"/>
        </w:rPr>
        <w:t xml:space="preserve"> </w:t>
      </w:r>
      <w:r w:rsidR="00A11FAA" w:rsidRPr="003056D8">
        <w:rPr>
          <w:rFonts w:cs="Times New Roman"/>
        </w:rPr>
        <w:t>…</w:t>
      </w:r>
      <w:r>
        <w:rPr>
          <w:rFonts w:cs="Times New Roman"/>
        </w:rPr>
        <w:t>………………………………………………………………………….…………… 10</w:t>
      </w:r>
    </w:p>
    <w:p w:rsidR="00C30467" w:rsidRPr="003056D8" w:rsidRDefault="003056D8" w:rsidP="00A11FAA">
      <w:pPr>
        <w:pStyle w:val="Bezodstpw"/>
        <w:numPr>
          <w:ilvl w:val="0"/>
          <w:numId w:val="22"/>
        </w:numPr>
        <w:spacing w:line="360" w:lineRule="auto"/>
        <w:jc w:val="both"/>
        <w:rPr>
          <w:rFonts w:cs="Times New Roman"/>
        </w:rPr>
      </w:pPr>
      <w:r w:rsidRPr="003056D8">
        <w:rPr>
          <w:bCs/>
        </w:rPr>
        <w:t xml:space="preserve">Aspekty psychologiczne doświadczania </w:t>
      </w:r>
      <w:proofErr w:type="spellStart"/>
      <w:r w:rsidRPr="003056D8">
        <w:rPr>
          <w:bCs/>
        </w:rPr>
        <w:t>cyberprzemocy</w:t>
      </w:r>
      <w:proofErr w:type="spellEnd"/>
      <w:r>
        <w:rPr>
          <w:rFonts w:cs="Times New Roman"/>
        </w:rPr>
        <w:t xml:space="preserve"> ……………………………………………………. 12</w:t>
      </w:r>
    </w:p>
    <w:p w:rsidR="00C30467" w:rsidRDefault="003056D8" w:rsidP="00A11FAA">
      <w:pPr>
        <w:pStyle w:val="Bezodstpw"/>
        <w:numPr>
          <w:ilvl w:val="0"/>
          <w:numId w:val="22"/>
        </w:numPr>
        <w:spacing w:line="360" w:lineRule="auto"/>
        <w:jc w:val="both"/>
        <w:rPr>
          <w:rFonts w:cs="Times New Roman"/>
        </w:rPr>
      </w:pPr>
      <w:r>
        <w:rPr>
          <w:rFonts w:cs="Times New Roman"/>
        </w:rPr>
        <w:t xml:space="preserve">Przeciwdziałanie </w:t>
      </w:r>
      <w:proofErr w:type="spellStart"/>
      <w:r>
        <w:rPr>
          <w:rFonts w:cs="Times New Roman"/>
        </w:rPr>
        <w:t>cyberprzemocy</w:t>
      </w:r>
      <w:proofErr w:type="spellEnd"/>
      <w:r w:rsidR="00C30467" w:rsidRPr="003056D8">
        <w:rPr>
          <w:rFonts w:cs="Times New Roman"/>
        </w:rPr>
        <w:t xml:space="preserve"> </w:t>
      </w:r>
      <w:r w:rsidR="00A11FAA" w:rsidRPr="003056D8">
        <w:rPr>
          <w:rFonts w:cs="Times New Roman"/>
        </w:rPr>
        <w:t>…………………………</w:t>
      </w:r>
      <w:r>
        <w:rPr>
          <w:rFonts w:cs="Times New Roman"/>
        </w:rPr>
        <w:t>………………………….</w:t>
      </w:r>
      <w:r w:rsidR="00A11FAA" w:rsidRPr="003056D8">
        <w:rPr>
          <w:rFonts w:cs="Times New Roman"/>
        </w:rPr>
        <w:t>…………………………………</w:t>
      </w:r>
      <w:r>
        <w:rPr>
          <w:rFonts w:cs="Times New Roman"/>
        </w:rPr>
        <w:t>. 13</w:t>
      </w:r>
    </w:p>
    <w:p w:rsidR="006E029A" w:rsidRDefault="006E029A" w:rsidP="006E029A">
      <w:pPr>
        <w:pStyle w:val="Bezodstpw"/>
        <w:numPr>
          <w:ilvl w:val="0"/>
          <w:numId w:val="22"/>
        </w:numPr>
        <w:spacing w:line="360" w:lineRule="auto"/>
        <w:jc w:val="both"/>
        <w:rPr>
          <w:rFonts w:cs="Times New Roman"/>
        </w:rPr>
      </w:pPr>
      <w:r w:rsidRPr="006E029A">
        <w:t xml:space="preserve">System reagowania w szkole na ujawnienie </w:t>
      </w:r>
      <w:proofErr w:type="spellStart"/>
      <w:r w:rsidRPr="006E029A">
        <w:t>cyberprzemocy</w:t>
      </w:r>
      <w:proofErr w:type="spellEnd"/>
      <w:r>
        <w:t xml:space="preserve"> …………………………………………..</w:t>
      </w:r>
      <w:r>
        <w:rPr>
          <w:rFonts w:cs="Times New Roman"/>
        </w:rPr>
        <w:t>…. 14</w:t>
      </w:r>
    </w:p>
    <w:p w:rsidR="006E029A" w:rsidRPr="006E029A" w:rsidRDefault="006E029A" w:rsidP="006E029A">
      <w:pPr>
        <w:pStyle w:val="Bezodstpw"/>
        <w:numPr>
          <w:ilvl w:val="0"/>
          <w:numId w:val="22"/>
        </w:numPr>
        <w:spacing w:line="360" w:lineRule="auto"/>
        <w:jc w:val="both"/>
        <w:rPr>
          <w:rFonts w:cs="Times New Roman"/>
        </w:rPr>
      </w:pPr>
      <w:r w:rsidRPr="006E029A">
        <w:t>Zasady  bezpiecznego korzy</w:t>
      </w:r>
      <w:r>
        <w:t>stania z Internetu przez dzieci ………………………………………………… 14</w:t>
      </w:r>
    </w:p>
    <w:p w:rsidR="003563BB" w:rsidRDefault="006E029A" w:rsidP="006E029A">
      <w:pPr>
        <w:pStyle w:val="Bezodstpw"/>
        <w:numPr>
          <w:ilvl w:val="0"/>
          <w:numId w:val="22"/>
        </w:numPr>
        <w:spacing w:line="360" w:lineRule="auto"/>
        <w:jc w:val="both"/>
        <w:rPr>
          <w:rFonts w:cs="Times New Roman"/>
        </w:rPr>
      </w:pPr>
      <w:r>
        <w:rPr>
          <w:rFonts w:cs="Times New Roman"/>
        </w:rPr>
        <w:t xml:space="preserve">Kilka słów o młodzieży </w:t>
      </w:r>
      <w:r w:rsidR="00F2648D" w:rsidRPr="006E029A">
        <w:rPr>
          <w:rFonts w:cs="Times New Roman"/>
        </w:rPr>
        <w:t>…</w:t>
      </w:r>
      <w:r>
        <w:rPr>
          <w:rFonts w:cs="Times New Roman"/>
        </w:rPr>
        <w:t>…………………………………………………………</w:t>
      </w:r>
      <w:r w:rsidR="00F2648D" w:rsidRPr="006E029A">
        <w:rPr>
          <w:rFonts w:cs="Times New Roman"/>
        </w:rPr>
        <w:t xml:space="preserve">…………………………………………. </w:t>
      </w:r>
      <w:r>
        <w:rPr>
          <w:rFonts w:cs="Times New Roman"/>
        </w:rPr>
        <w:t xml:space="preserve"> 1</w:t>
      </w:r>
      <w:r w:rsidR="00F2648D" w:rsidRPr="006E029A">
        <w:rPr>
          <w:rFonts w:cs="Times New Roman"/>
        </w:rPr>
        <w:t>6</w:t>
      </w:r>
    </w:p>
    <w:p w:rsidR="003563BB" w:rsidRPr="006E029A" w:rsidRDefault="006E029A" w:rsidP="006E029A">
      <w:pPr>
        <w:pStyle w:val="Bezodstpw"/>
        <w:numPr>
          <w:ilvl w:val="0"/>
          <w:numId w:val="22"/>
        </w:numPr>
        <w:spacing w:line="360" w:lineRule="auto"/>
        <w:jc w:val="both"/>
        <w:rPr>
          <w:rFonts w:cs="Times New Roman"/>
        </w:rPr>
      </w:pPr>
      <w:r>
        <w:rPr>
          <w:rFonts w:cs="Times New Roman"/>
        </w:rPr>
        <w:t>Bibliografia ………………………………………………………………………………………………………………………… 19</w:t>
      </w:r>
    </w:p>
    <w:p w:rsidR="003563BB" w:rsidRPr="003056D8" w:rsidRDefault="003563BB" w:rsidP="003563BB">
      <w:pPr>
        <w:pStyle w:val="Bezodstpw"/>
        <w:spacing w:line="276" w:lineRule="auto"/>
        <w:jc w:val="both"/>
        <w:rPr>
          <w:rFonts w:cs="Times New Roman"/>
        </w:rPr>
      </w:pPr>
    </w:p>
    <w:p w:rsidR="003563BB" w:rsidRDefault="003563BB" w:rsidP="003563BB">
      <w:pPr>
        <w:pStyle w:val="Bezodstpw"/>
        <w:spacing w:line="276" w:lineRule="auto"/>
        <w:jc w:val="both"/>
        <w:rPr>
          <w:rFonts w:ascii="Calibri Light" w:hAnsi="Calibri Light" w:cs="Times New Roman"/>
          <w:sz w:val="24"/>
          <w:szCs w:val="24"/>
        </w:rPr>
      </w:pPr>
    </w:p>
    <w:p w:rsidR="003563BB" w:rsidRDefault="003563BB" w:rsidP="003563BB">
      <w:pPr>
        <w:pStyle w:val="Bezodstpw"/>
        <w:spacing w:line="276" w:lineRule="auto"/>
        <w:jc w:val="both"/>
        <w:rPr>
          <w:rFonts w:ascii="Calibri Light" w:hAnsi="Calibri Light" w:cs="Times New Roman"/>
          <w:sz w:val="24"/>
          <w:szCs w:val="24"/>
        </w:rPr>
      </w:pPr>
    </w:p>
    <w:p w:rsidR="003563BB" w:rsidRDefault="003563BB" w:rsidP="003563BB">
      <w:pPr>
        <w:pStyle w:val="Bezodstpw"/>
        <w:spacing w:line="276" w:lineRule="auto"/>
        <w:jc w:val="both"/>
        <w:rPr>
          <w:rFonts w:ascii="Calibri Light" w:hAnsi="Calibri Light" w:cs="Times New Roman"/>
          <w:sz w:val="24"/>
          <w:szCs w:val="24"/>
        </w:rPr>
      </w:pPr>
    </w:p>
    <w:p w:rsidR="003563BB" w:rsidRDefault="003563BB" w:rsidP="003563BB">
      <w:pPr>
        <w:pStyle w:val="Bezodstpw"/>
        <w:spacing w:line="276" w:lineRule="auto"/>
        <w:jc w:val="both"/>
        <w:rPr>
          <w:rFonts w:ascii="Calibri Light" w:hAnsi="Calibri Light" w:cs="Times New Roman"/>
          <w:sz w:val="24"/>
          <w:szCs w:val="24"/>
        </w:rPr>
      </w:pPr>
    </w:p>
    <w:p w:rsidR="003563BB" w:rsidRDefault="003563BB" w:rsidP="003563BB">
      <w:pPr>
        <w:pStyle w:val="Bezodstpw"/>
        <w:spacing w:line="276" w:lineRule="auto"/>
        <w:jc w:val="both"/>
        <w:rPr>
          <w:rFonts w:ascii="Calibri Light" w:hAnsi="Calibri Light" w:cs="Times New Roman"/>
          <w:sz w:val="24"/>
          <w:szCs w:val="24"/>
        </w:rPr>
      </w:pPr>
    </w:p>
    <w:p w:rsidR="003563BB" w:rsidRDefault="003563BB" w:rsidP="003563BB">
      <w:pPr>
        <w:pStyle w:val="Bezodstpw"/>
        <w:spacing w:line="276" w:lineRule="auto"/>
        <w:jc w:val="both"/>
        <w:rPr>
          <w:rFonts w:ascii="Calibri Light" w:hAnsi="Calibri Light" w:cs="Times New Roman"/>
          <w:sz w:val="24"/>
          <w:szCs w:val="24"/>
        </w:rPr>
      </w:pPr>
    </w:p>
    <w:p w:rsidR="003056D8" w:rsidRDefault="003056D8" w:rsidP="003563BB">
      <w:pPr>
        <w:pStyle w:val="Bezodstpw"/>
        <w:spacing w:line="276" w:lineRule="auto"/>
        <w:jc w:val="both"/>
        <w:rPr>
          <w:rFonts w:ascii="Calibri Light" w:hAnsi="Calibri Light" w:cs="Times New Roman"/>
          <w:sz w:val="24"/>
          <w:szCs w:val="24"/>
        </w:rPr>
      </w:pPr>
    </w:p>
    <w:p w:rsidR="003056D8" w:rsidRDefault="003056D8" w:rsidP="003563BB">
      <w:pPr>
        <w:pStyle w:val="Bezodstpw"/>
        <w:spacing w:line="276" w:lineRule="auto"/>
        <w:jc w:val="both"/>
        <w:rPr>
          <w:rFonts w:ascii="Calibri Light" w:hAnsi="Calibri Light" w:cs="Times New Roman"/>
          <w:sz w:val="24"/>
          <w:szCs w:val="24"/>
        </w:rPr>
      </w:pPr>
    </w:p>
    <w:p w:rsidR="003056D8" w:rsidRDefault="003056D8" w:rsidP="003563BB">
      <w:pPr>
        <w:pStyle w:val="Bezodstpw"/>
        <w:spacing w:line="276" w:lineRule="auto"/>
        <w:jc w:val="both"/>
        <w:rPr>
          <w:rFonts w:ascii="Calibri Light" w:hAnsi="Calibri Light" w:cs="Times New Roman"/>
          <w:sz w:val="24"/>
          <w:szCs w:val="24"/>
        </w:rPr>
      </w:pPr>
    </w:p>
    <w:p w:rsidR="006E029A" w:rsidRDefault="006E029A" w:rsidP="003563BB">
      <w:pPr>
        <w:pStyle w:val="Bezodstpw"/>
        <w:spacing w:line="276" w:lineRule="auto"/>
        <w:jc w:val="both"/>
        <w:rPr>
          <w:rFonts w:ascii="Calibri Light" w:hAnsi="Calibri Light" w:cs="Times New Roman"/>
          <w:sz w:val="24"/>
          <w:szCs w:val="24"/>
        </w:rPr>
      </w:pPr>
    </w:p>
    <w:p w:rsidR="006E029A" w:rsidRDefault="006E029A" w:rsidP="003563BB">
      <w:pPr>
        <w:pStyle w:val="Bezodstpw"/>
        <w:spacing w:line="276" w:lineRule="auto"/>
        <w:jc w:val="both"/>
        <w:rPr>
          <w:rFonts w:ascii="Calibri Light" w:hAnsi="Calibri Light" w:cs="Times New Roman"/>
          <w:sz w:val="24"/>
          <w:szCs w:val="24"/>
        </w:rPr>
      </w:pPr>
    </w:p>
    <w:p w:rsidR="006E029A" w:rsidRDefault="006E029A" w:rsidP="003563BB">
      <w:pPr>
        <w:pStyle w:val="Bezodstpw"/>
        <w:spacing w:line="276" w:lineRule="auto"/>
        <w:jc w:val="both"/>
        <w:rPr>
          <w:rFonts w:ascii="Calibri Light" w:hAnsi="Calibri Light" w:cs="Times New Roman"/>
          <w:sz w:val="24"/>
          <w:szCs w:val="24"/>
        </w:rPr>
      </w:pPr>
    </w:p>
    <w:p w:rsidR="006E029A" w:rsidRDefault="006E029A" w:rsidP="003563BB">
      <w:pPr>
        <w:pStyle w:val="Bezodstpw"/>
        <w:spacing w:line="276" w:lineRule="auto"/>
        <w:jc w:val="both"/>
        <w:rPr>
          <w:rFonts w:ascii="Calibri Light" w:hAnsi="Calibri Light" w:cs="Times New Roman"/>
          <w:sz w:val="24"/>
          <w:szCs w:val="24"/>
        </w:rPr>
      </w:pPr>
    </w:p>
    <w:p w:rsidR="006E029A" w:rsidRDefault="006E029A" w:rsidP="003563BB">
      <w:pPr>
        <w:pStyle w:val="Bezodstpw"/>
        <w:spacing w:line="276" w:lineRule="auto"/>
        <w:jc w:val="both"/>
        <w:rPr>
          <w:rFonts w:ascii="Calibri Light" w:hAnsi="Calibri Light" w:cs="Times New Roman"/>
          <w:sz w:val="24"/>
          <w:szCs w:val="24"/>
        </w:rPr>
      </w:pPr>
    </w:p>
    <w:p w:rsidR="006E029A" w:rsidRDefault="006E029A" w:rsidP="003563BB">
      <w:pPr>
        <w:pStyle w:val="Bezodstpw"/>
        <w:spacing w:line="276" w:lineRule="auto"/>
        <w:jc w:val="both"/>
        <w:rPr>
          <w:rFonts w:ascii="Calibri Light" w:hAnsi="Calibri Light" w:cs="Times New Roman"/>
          <w:sz w:val="24"/>
          <w:szCs w:val="24"/>
        </w:rPr>
      </w:pPr>
    </w:p>
    <w:p w:rsidR="006E029A" w:rsidRDefault="006E029A" w:rsidP="003563BB">
      <w:pPr>
        <w:pStyle w:val="Bezodstpw"/>
        <w:spacing w:line="276" w:lineRule="auto"/>
        <w:jc w:val="both"/>
        <w:rPr>
          <w:rFonts w:ascii="Calibri Light" w:hAnsi="Calibri Light" w:cs="Times New Roman"/>
          <w:sz w:val="24"/>
          <w:szCs w:val="24"/>
        </w:rPr>
      </w:pPr>
    </w:p>
    <w:p w:rsidR="006E029A" w:rsidRDefault="006E029A" w:rsidP="003563BB">
      <w:pPr>
        <w:pStyle w:val="Bezodstpw"/>
        <w:spacing w:line="276" w:lineRule="auto"/>
        <w:jc w:val="both"/>
        <w:rPr>
          <w:rFonts w:ascii="Calibri Light" w:hAnsi="Calibri Light" w:cs="Times New Roman"/>
          <w:sz w:val="24"/>
          <w:szCs w:val="24"/>
        </w:rPr>
      </w:pPr>
    </w:p>
    <w:p w:rsidR="006E029A" w:rsidRDefault="006E029A" w:rsidP="003563BB">
      <w:pPr>
        <w:pStyle w:val="Bezodstpw"/>
        <w:spacing w:line="276" w:lineRule="auto"/>
        <w:jc w:val="both"/>
        <w:rPr>
          <w:rFonts w:ascii="Calibri Light" w:hAnsi="Calibri Light" w:cs="Times New Roman"/>
          <w:sz w:val="24"/>
          <w:szCs w:val="24"/>
        </w:rPr>
      </w:pPr>
    </w:p>
    <w:p w:rsidR="006E029A" w:rsidRDefault="006E029A" w:rsidP="003563BB">
      <w:pPr>
        <w:pStyle w:val="Bezodstpw"/>
        <w:spacing w:line="276" w:lineRule="auto"/>
        <w:jc w:val="both"/>
        <w:rPr>
          <w:rFonts w:ascii="Calibri Light" w:hAnsi="Calibri Light" w:cs="Times New Roman"/>
          <w:sz w:val="24"/>
          <w:szCs w:val="24"/>
        </w:rPr>
      </w:pPr>
    </w:p>
    <w:p w:rsidR="006E029A" w:rsidRDefault="006E029A" w:rsidP="003563BB">
      <w:pPr>
        <w:pStyle w:val="Bezodstpw"/>
        <w:spacing w:line="276" w:lineRule="auto"/>
        <w:jc w:val="both"/>
        <w:rPr>
          <w:rFonts w:ascii="Calibri Light" w:hAnsi="Calibri Light" w:cs="Times New Roman"/>
          <w:sz w:val="24"/>
          <w:szCs w:val="24"/>
        </w:rPr>
      </w:pPr>
    </w:p>
    <w:p w:rsidR="006E029A" w:rsidRDefault="006E029A" w:rsidP="003563BB">
      <w:pPr>
        <w:pStyle w:val="Bezodstpw"/>
        <w:spacing w:line="276" w:lineRule="auto"/>
        <w:jc w:val="both"/>
        <w:rPr>
          <w:rFonts w:ascii="Calibri Light" w:hAnsi="Calibri Light" w:cs="Times New Roman"/>
          <w:sz w:val="24"/>
          <w:szCs w:val="24"/>
        </w:rPr>
      </w:pPr>
    </w:p>
    <w:p w:rsidR="006E029A" w:rsidRDefault="006E029A" w:rsidP="003563BB">
      <w:pPr>
        <w:pStyle w:val="Bezodstpw"/>
        <w:spacing w:line="276" w:lineRule="auto"/>
        <w:jc w:val="both"/>
        <w:rPr>
          <w:rFonts w:ascii="Calibri Light" w:hAnsi="Calibri Light" w:cs="Times New Roman"/>
          <w:sz w:val="24"/>
          <w:szCs w:val="24"/>
        </w:rPr>
      </w:pPr>
    </w:p>
    <w:p w:rsidR="006E029A" w:rsidRDefault="006E029A" w:rsidP="003563BB">
      <w:pPr>
        <w:pStyle w:val="Bezodstpw"/>
        <w:spacing w:line="276" w:lineRule="auto"/>
        <w:jc w:val="both"/>
        <w:rPr>
          <w:rFonts w:ascii="Calibri Light" w:hAnsi="Calibri Light" w:cs="Times New Roman"/>
          <w:sz w:val="24"/>
          <w:szCs w:val="24"/>
        </w:rPr>
      </w:pPr>
    </w:p>
    <w:p w:rsidR="006E029A" w:rsidRDefault="006E029A" w:rsidP="003563BB">
      <w:pPr>
        <w:pStyle w:val="Bezodstpw"/>
        <w:spacing w:line="276" w:lineRule="auto"/>
        <w:jc w:val="both"/>
        <w:rPr>
          <w:rFonts w:ascii="Calibri Light" w:hAnsi="Calibri Light" w:cs="Times New Roman"/>
          <w:sz w:val="24"/>
          <w:szCs w:val="24"/>
        </w:rPr>
      </w:pPr>
    </w:p>
    <w:p w:rsidR="00A11FAA" w:rsidRDefault="00A11FAA" w:rsidP="00533B5F">
      <w:pPr>
        <w:pStyle w:val="Bezodstpw"/>
        <w:spacing w:line="276" w:lineRule="auto"/>
        <w:jc w:val="both"/>
        <w:rPr>
          <w:rFonts w:ascii="Calibri Light" w:hAnsi="Calibri Light" w:cs="Times New Roman"/>
          <w:sz w:val="24"/>
          <w:szCs w:val="24"/>
        </w:rPr>
      </w:pPr>
    </w:p>
    <w:p w:rsidR="008E6CF1" w:rsidRPr="003056D8" w:rsidRDefault="008E6CF1" w:rsidP="003056D8">
      <w:pPr>
        <w:jc w:val="center"/>
        <w:rPr>
          <w:b/>
          <w:color w:val="002060"/>
          <w:sz w:val="28"/>
          <w:szCs w:val="28"/>
        </w:rPr>
      </w:pPr>
      <w:r w:rsidRPr="006B3ED8">
        <w:rPr>
          <w:b/>
          <w:color w:val="002060"/>
          <w:sz w:val="28"/>
          <w:szCs w:val="28"/>
        </w:rPr>
        <w:lastRenderedPageBreak/>
        <w:t>CHARAKTERYSTYKA CYBERPRZESTRZENI</w:t>
      </w:r>
    </w:p>
    <w:p w:rsidR="008E6CF1" w:rsidRPr="006B3ED8" w:rsidRDefault="008E6CF1" w:rsidP="008E6CF1">
      <w:pPr>
        <w:ind w:firstLine="708"/>
        <w:jc w:val="both"/>
      </w:pPr>
      <w:r w:rsidRPr="006B3ED8">
        <w:t>W dawniejszych czasach ludzie częściej się spotykali, bawili się razem, spędzali wspólnie wieczory, niepotrzebne im były żadne urządzenia, czasem tylko przedmioty codziennego użytku. Tak naprawdę wystarczyło, że mają siebie nawzajem, przez to dzieci uczyły się od najmłodszych lat interakcji z ludźmi i współdziałania w grupie.</w:t>
      </w:r>
    </w:p>
    <w:p w:rsidR="008E6CF1" w:rsidRPr="006B3ED8" w:rsidRDefault="008E6CF1" w:rsidP="008E6CF1">
      <w:pPr>
        <w:ind w:firstLine="708"/>
        <w:jc w:val="both"/>
      </w:pPr>
      <w:r w:rsidRPr="006B3ED8">
        <w:t xml:space="preserve">Komputer i Internet stały się sprzętem masowym służącym edukacji, pracy zawodowej, komunikowania się, kultury, sztuki i rozrywki. Kluczową technologią tych zmian jest właśnie Internet, który stał się medium otwierającym drzwi do świata, w którym każdy może mieć dostęp do prawie każdej informacji, może porozumiewać się z inną osobą, ma wolność publikacji swoich poglądów oraz zapoznawania się z poglądami innych. Internet wchłania elementy dotychczas znanego nam świata, </w:t>
      </w:r>
      <w:r w:rsidRPr="006B3ED8">
        <w:br/>
        <w:t xml:space="preserve">z powodzeniem zastępując tradycyjne gadżety telefon, tradycyjną pocztę, ale także i codzienną gazetę, książkę, telewizję, radio, dodając jednocześnie tym mediom interaktywności i możliwość komunikacji zwrotnej. Nasze dzieci są niezwykle kompetentne w korzystaniu z różnorodnych możliwości tych technologii. Jednak ich świadomość różnorodnych zagrożeń i braku bezpieczeństwa jest stosunkowo niska. </w:t>
      </w:r>
    </w:p>
    <w:p w:rsidR="008E6CF1" w:rsidRPr="006B3ED8" w:rsidRDefault="008E6CF1" w:rsidP="008E6CF1">
      <w:pPr>
        <w:ind w:firstLine="708"/>
        <w:jc w:val="both"/>
      </w:pPr>
      <w:r w:rsidRPr="006B3ED8">
        <w:t xml:space="preserve">Dziś ludziom nie potrzebni są bliscy, czas zapełnia im przesiadywanie przed komputerem, telewizorem czy Internetem. Rodzice w pogoni za pieniądzem nie mają czasu na zabawy z dziećmi </w:t>
      </w:r>
      <w:r w:rsidRPr="006B3ED8">
        <w:br/>
        <w:t>i dlatego pozwalają swoim pociechom na przesiadywanie przed szklanymi ekranami. A tak naprawdę to wszystko nie zastąpi prawdziwej miłości rodzica, tylko może ułatwić zagrożeniom wtargnąć się do życia młodego człowieka.</w:t>
      </w:r>
    </w:p>
    <w:p w:rsidR="008E6CF1" w:rsidRPr="006B3ED8" w:rsidRDefault="008E6CF1" w:rsidP="008E6CF1">
      <w:pPr>
        <w:ind w:firstLine="540"/>
        <w:jc w:val="both"/>
      </w:pPr>
      <w:r w:rsidRPr="006B3ED8">
        <w:t xml:space="preserve">Tematyka zagrożeń powodowanych przez cyberprzestrzeń, a szczególnie uzależnień nie jest </w:t>
      </w:r>
      <w:r w:rsidRPr="006B3ED8">
        <w:br/>
        <w:t>w wystarczającym stopniu nagłośniona. Dlatego świadomość społeczeństwa w tym zakresie jest bardzo niska. Przeciętny rodzic nie zdaje sobie sprawy, że np. telewizja, komputer, Internet czy telefon komórkowy, a także współczesne roboty mogą być źródłem uzależnienia (o czym świadczą rozmowy z nimi prowadzone podczas szkoleń). Rodzice (opiekunowie) oraz często nauczyciele nie posiadają odpowiedniej wiedzy w jaki sposób diagnozować uzależnienie od cyberprzestrzeni,  a tym samym  nie potrafią w prawidłowy sposób reagować w przypadku pojawienia się symptomów uzależnienia. Nie posiadają oni także podstawowej wiedzy na temat innych zagrożeń, jakie występują w cyberprzestrzeni. Lekarze nie zwracają uwagi na pewne choroby, które mogą być konsekwencją nieracjonalnego korzystania z narzędzi cyberprzestrzeni, jak również nie łączy się pewnych zachowań nie aprobowanych społecznie z zagrożeniami cyberprzestrzeni, których są one konsekwencją.</w:t>
      </w:r>
    </w:p>
    <w:p w:rsidR="008E6CF1" w:rsidRPr="006B3ED8" w:rsidRDefault="008E6CF1" w:rsidP="008E6CF1">
      <w:pPr>
        <w:jc w:val="both"/>
      </w:pPr>
      <w:r w:rsidRPr="006B3ED8">
        <w:tab/>
        <w:t xml:space="preserve">Przyczyny i skutki uzależnienia od komputera i Internetu, które określane jest także jako </w:t>
      </w:r>
      <w:proofErr w:type="spellStart"/>
      <w:r w:rsidRPr="006B3ED8">
        <w:t>infoholizm</w:t>
      </w:r>
      <w:proofErr w:type="spellEnd"/>
      <w:r w:rsidRPr="006B3ED8">
        <w:t xml:space="preserve"> są niezwykle złożone, wielorako warunkowane, gdyż zależą od wielu czynników, a skutki społeczno-pedagogiczne, dla poszczególnych środowisk są dramatyczne, czy nawet tragiczne. </w:t>
      </w:r>
      <w:r w:rsidRPr="006B3ED8">
        <w:br/>
        <w:t>W porównaniu do wcześniejszych uzależnień od zachowań i używek ten proces jest wyjątkowo niebezpieczny ze względu na różnorodne następstwa dotyczące sfery psychicznej mającej określone implikacje w sferze wychowawczej, dydaktycznej, relacji z rodzicami i innymi osobami, w tym także kolegami szkolnymi, często rodzącymi przemoc i agresję.</w:t>
      </w:r>
    </w:p>
    <w:p w:rsidR="008E6CF1" w:rsidRPr="006B3ED8" w:rsidRDefault="008E6CF1" w:rsidP="008E6CF1">
      <w:pPr>
        <w:ind w:firstLine="709"/>
        <w:jc w:val="both"/>
      </w:pPr>
      <w:r w:rsidRPr="006B3ED8">
        <w:t xml:space="preserve">Kolejnym aspektem zagrożeń w cyberświecie jest kwestia wkraczania robotów do codziennego życia człowieka. Powstaje nowy typ relacji człowiek-maszyna, w których należy jasno zdefiniować rolę i miejsce każdego ogniwa tych powiązań. Nowość i mnogość zagadnień </w:t>
      </w:r>
      <w:r w:rsidRPr="006B3ED8">
        <w:lastRenderedPageBreak/>
        <w:t xml:space="preserve">wynikających z otwarcia społeczeństwa na nowe technologie wymaga odpowiedzialności, a przede wszystkim znajomości zagrożeń. Dlatego dostrzega się konieczność przygotowania zwłaszcza młodego pokolenia do godnej egzystencji w świecie pełnym automatów i robotów. Młodzież i dzieci kształcone w szkołach powinny zostać wyposażone w wiedzę i umiejętności posługiwania się najnowszymi osiągnięciami techniki. Możliwe to będzie tylko dzięki odpowiedniej jakości kształcenia. Przed pedagogami postawiono wyzwanie umiejętnego wkomponowania w treści nauczania wszystkich tych zagadnień, aby w sposób ciekawy i przyjemny pokazać szanse i niebezpieczeństwa związane z wkraczaniem robotów do codziennego życia człowieka. Problem ten należy potraktować wieloaspektowo z uwagi na szeroką gamę zastosowania nowoczesnych technologii. </w:t>
      </w:r>
    </w:p>
    <w:p w:rsidR="008E6CF1" w:rsidRPr="006B3ED8" w:rsidRDefault="008E6CF1" w:rsidP="008E6CF1">
      <w:pPr>
        <w:ind w:firstLine="708"/>
        <w:jc w:val="both"/>
        <w:rPr>
          <w:color w:val="000000"/>
        </w:rPr>
      </w:pPr>
      <w:r w:rsidRPr="006B3ED8">
        <w:rPr>
          <w:color w:val="000000"/>
        </w:rPr>
        <w:t xml:space="preserve">Należy zatem zwrócić uwagę, iż pod wpływem mediów i technologii, zmieniają się tradycyjne postacie zagrożeń wywołujące patologie społeczne (np. alkoholizm) i dysfunkcje oraz marginalizacje rodziny (związane z wykluczeniem społecznym), a jednocześnie pojawiają się nowe, mający ścisły związek ze swoistością świata wirtualnego. W nim bowiem coraz częściej i dłużej przebywają  nie tylko dzieci, ale i osoby dorosłe. Zarówno jedni, jak i drudzy uzależniają się od najnowszych technologii. Jednocześnie wspomniane technologie mogą być „doskonałym” narzędziem przestępczości teleinformatycznej, ale również stosowania różnorodnych tradycyjnych form przemocy i nowych ich odmian związanych z przebywaniem wszystkich pokoleń w świecie wirtualnym. Proces ten wywołuje określone konsekwencje społeczno-edukacyjne, dydaktyczne, etyczne, zdrowotne i prawne, także  dla instytucji wychowawczych funkcjonujących w społeczności lokalnej. </w:t>
      </w:r>
    </w:p>
    <w:p w:rsidR="008E6CF1" w:rsidRPr="006B3ED8" w:rsidRDefault="008E6CF1" w:rsidP="008E6CF1">
      <w:pPr>
        <w:ind w:firstLine="708"/>
        <w:jc w:val="both"/>
        <w:rPr>
          <w:color w:val="000000"/>
        </w:rPr>
      </w:pPr>
      <w:r w:rsidRPr="006B3ED8">
        <w:rPr>
          <w:color w:val="000000"/>
        </w:rPr>
        <w:t>Cyberprzestrzeń:</w:t>
      </w:r>
    </w:p>
    <w:p w:rsidR="008E6CF1" w:rsidRPr="006B3ED8" w:rsidRDefault="008E6CF1" w:rsidP="008E6CF1">
      <w:pPr>
        <w:numPr>
          <w:ilvl w:val="1"/>
          <w:numId w:val="25"/>
        </w:numPr>
        <w:spacing w:after="0"/>
        <w:jc w:val="both"/>
        <w:rPr>
          <w:color w:val="000000"/>
        </w:rPr>
      </w:pPr>
      <w:r w:rsidRPr="006B3ED8">
        <w:rPr>
          <w:color w:val="000000"/>
        </w:rPr>
        <w:t>nie jest mitem, a rzeczywistością;</w:t>
      </w:r>
    </w:p>
    <w:p w:rsidR="008E6CF1" w:rsidRPr="006B3ED8" w:rsidRDefault="008E6CF1" w:rsidP="008E6CF1">
      <w:pPr>
        <w:numPr>
          <w:ilvl w:val="1"/>
          <w:numId w:val="25"/>
        </w:numPr>
        <w:spacing w:after="0"/>
        <w:jc w:val="both"/>
        <w:rPr>
          <w:color w:val="000000"/>
        </w:rPr>
      </w:pPr>
      <w:r w:rsidRPr="006B3ED8">
        <w:rPr>
          <w:color w:val="000000"/>
        </w:rPr>
        <w:t>nowym i dynamicznym  zjawiskiem;</w:t>
      </w:r>
    </w:p>
    <w:p w:rsidR="008E6CF1" w:rsidRPr="006B3ED8" w:rsidRDefault="008E6CF1" w:rsidP="008E6CF1">
      <w:pPr>
        <w:numPr>
          <w:ilvl w:val="1"/>
          <w:numId w:val="25"/>
        </w:numPr>
        <w:spacing w:after="0"/>
        <w:jc w:val="both"/>
        <w:rPr>
          <w:color w:val="000000"/>
        </w:rPr>
      </w:pPr>
      <w:r w:rsidRPr="006B3ED8">
        <w:rPr>
          <w:color w:val="000000"/>
        </w:rPr>
        <w:t>ma globalny zasięg, bez względu na miejsce i czas dostępu;</w:t>
      </w:r>
    </w:p>
    <w:p w:rsidR="008E6CF1" w:rsidRPr="006B3ED8" w:rsidRDefault="008E6CF1" w:rsidP="008E6CF1">
      <w:pPr>
        <w:numPr>
          <w:ilvl w:val="1"/>
          <w:numId w:val="25"/>
        </w:numPr>
        <w:spacing w:after="0"/>
        <w:jc w:val="both"/>
        <w:rPr>
          <w:color w:val="000000"/>
        </w:rPr>
      </w:pPr>
      <w:proofErr w:type="spellStart"/>
      <w:r w:rsidRPr="006B3ED8">
        <w:rPr>
          <w:color w:val="000000"/>
        </w:rPr>
        <w:t>oddziaływuje</w:t>
      </w:r>
      <w:proofErr w:type="spellEnd"/>
      <w:r w:rsidRPr="006B3ED8">
        <w:rPr>
          <w:color w:val="000000"/>
        </w:rPr>
        <w:t xml:space="preserve">  na wszystkich, zwłaszcza dzieci;</w:t>
      </w:r>
    </w:p>
    <w:p w:rsidR="008E6CF1" w:rsidRPr="006B3ED8" w:rsidRDefault="008E6CF1" w:rsidP="008E6CF1">
      <w:pPr>
        <w:numPr>
          <w:ilvl w:val="1"/>
          <w:numId w:val="25"/>
        </w:numPr>
        <w:spacing w:after="0"/>
        <w:jc w:val="both"/>
        <w:rPr>
          <w:color w:val="000000"/>
        </w:rPr>
      </w:pPr>
      <w:r w:rsidRPr="006B3ED8">
        <w:rPr>
          <w:color w:val="000000"/>
        </w:rPr>
        <w:t>cechuje ją interaktywność;</w:t>
      </w:r>
    </w:p>
    <w:p w:rsidR="008E6CF1" w:rsidRPr="006B3ED8" w:rsidRDefault="008E6CF1" w:rsidP="008E6CF1">
      <w:pPr>
        <w:numPr>
          <w:ilvl w:val="1"/>
          <w:numId w:val="25"/>
        </w:numPr>
        <w:spacing w:after="0"/>
        <w:jc w:val="both"/>
        <w:rPr>
          <w:color w:val="000000"/>
        </w:rPr>
      </w:pPr>
      <w:r w:rsidRPr="006B3ED8">
        <w:rPr>
          <w:color w:val="000000"/>
        </w:rPr>
        <w:t>jest substytutem świata rzeczywistego;</w:t>
      </w:r>
    </w:p>
    <w:p w:rsidR="008E6CF1" w:rsidRPr="006B3ED8" w:rsidRDefault="008E6CF1" w:rsidP="008E6CF1">
      <w:pPr>
        <w:numPr>
          <w:ilvl w:val="1"/>
          <w:numId w:val="25"/>
        </w:numPr>
        <w:spacing w:after="0"/>
        <w:jc w:val="both"/>
        <w:rPr>
          <w:color w:val="000000"/>
        </w:rPr>
      </w:pPr>
      <w:r w:rsidRPr="006B3ED8">
        <w:rPr>
          <w:color w:val="000000"/>
        </w:rPr>
        <w:t>negatywne skutki przebywania w niej w znacznym stopniu wyprzedzają założenia edukacji  i podejmowanych działań (m.in. profilaktyka, diagnoza, terapia).</w:t>
      </w:r>
    </w:p>
    <w:p w:rsidR="008E6CF1" w:rsidRPr="006B3ED8" w:rsidRDefault="008E6CF1" w:rsidP="008E6CF1">
      <w:pPr>
        <w:ind w:firstLine="708"/>
        <w:jc w:val="center"/>
        <w:rPr>
          <w:b/>
          <w:color w:val="000000"/>
        </w:rPr>
      </w:pPr>
    </w:p>
    <w:p w:rsidR="008E6CF1" w:rsidRPr="006B3ED8" w:rsidRDefault="008E6CF1" w:rsidP="008E6CF1">
      <w:pPr>
        <w:ind w:firstLine="708"/>
        <w:jc w:val="center"/>
        <w:rPr>
          <w:b/>
          <w:color w:val="002060"/>
          <w:sz w:val="28"/>
          <w:szCs w:val="28"/>
        </w:rPr>
      </w:pPr>
      <w:r>
        <w:rPr>
          <w:b/>
          <w:color w:val="002060"/>
          <w:sz w:val="28"/>
          <w:szCs w:val="28"/>
        </w:rPr>
        <w:t>ZAG</w:t>
      </w:r>
      <w:r w:rsidR="003056D8">
        <w:rPr>
          <w:b/>
          <w:color w:val="002060"/>
          <w:sz w:val="28"/>
          <w:szCs w:val="28"/>
        </w:rPr>
        <w:t>ROŻENIA</w:t>
      </w:r>
      <w:r>
        <w:rPr>
          <w:b/>
          <w:color w:val="002060"/>
          <w:sz w:val="28"/>
          <w:szCs w:val="28"/>
        </w:rPr>
        <w:t xml:space="preserve">  ZWIĄ</w:t>
      </w:r>
      <w:r w:rsidRPr="006B3ED8">
        <w:rPr>
          <w:b/>
          <w:color w:val="002060"/>
          <w:sz w:val="28"/>
          <w:szCs w:val="28"/>
        </w:rPr>
        <w:t>ZANE  Z  INTERNETEM</w:t>
      </w:r>
    </w:p>
    <w:p w:rsidR="008E6CF1" w:rsidRPr="006B3ED8" w:rsidRDefault="008E6CF1" w:rsidP="008E6CF1">
      <w:pPr>
        <w:autoSpaceDE w:val="0"/>
        <w:autoSpaceDN w:val="0"/>
        <w:adjustRightInd w:val="0"/>
        <w:spacing w:after="0"/>
        <w:rPr>
          <w:color w:val="000000"/>
        </w:rPr>
      </w:pPr>
    </w:p>
    <w:p w:rsidR="008E6CF1" w:rsidRPr="006B3ED8" w:rsidRDefault="008E6CF1" w:rsidP="008E6CF1">
      <w:pPr>
        <w:autoSpaceDE w:val="0"/>
        <w:autoSpaceDN w:val="0"/>
        <w:adjustRightInd w:val="0"/>
        <w:spacing w:after="0"/>
        <w:jc w:val="both"/>
        <w:rPr>
          <w:color w:val="000000"/>
        </w:rPr>
      </w:pPr>
      <w:r w:rsidRPr="006B3ED8">
        <w:rPr>
          <w:color w:val="000000"/>
        </w:rPr>
        <w:t xml:space="preserve"> Do najważniejszych należą: </w:t>
      </w:r>
    </w:p>
    <w:p w:rsidR="008E6CF1" w:rsidRPr="006B3ED8" w:rsidRDefault="008E6CF1" w:rsidP="008E6CF1">
      <w:pPr>
        <w:autoSpaceDE w:val="0"/>
        <w:autoSpaceDN w:val="0"/>
        <w:adjustRightInd w:val="0"/>
        <w:spacing w:after="0"/>
        <w:jc w:val="both"/>
        <w:rPr>
          <w:color w:val="000000"/>
        </w:rPr>
      </w:pPr>
      <w:r w:rsidRPr="006B3ED8">
        <w:rPr>
          <w:b/>
          <w:bCs/>
          <w:color w:val="000000"/>
        </w:rPr>
        <w:t xml:space="preserve">1. Rozpowszechnianie nielegalnych treści: </w:t>
      </w:r>
    </w:p>
    <w:p w:rsidR="008E6CF1" w:rsidRPr="006B3ED8" w:rsidRDefault="008E6CF1" w:rsidP="008E6CF1">
      <w:pPr>
        <w:pStyle w:val="Akapitzlist"/>
        <w:numPr>
          <w:ilvl w:val="0"/>
          <w:numId w:val="42"/>
        </w:numPr>
        <w:autoSpaceDE w:val="0"/>
        <w:autoSpaceDN w:val="0"/>
        <w:adjustRightInd w:val="0"/>
        <w:spacing w:after="69"/>
        <w:jc w:val="both"/>
        <w:rPr>
          <w:color w:val="000000"/>
        </w:rPr>
      </w:pPr>
      <w:r w:rsidRPr="006B3ED8">
        <w:rPr>
          <w:color w:val="000000"/>
        </w:rPr>
        <w:t xml:space="preserve">pornograficznych, </w:t>
      </w:r>
    </w:p>
    <w:p w:rsidR="008E6CF1" w:rsidRPr="006B3ED8" w:rsidRDefault="008E6CF1" w:rsidP="008E6CF1">
      <w:pPr>
        <w:pStyle w:val="Akapitzlist"/>
        <w:numPr>
          <w:ilvl w:val="0"/>
          <w:numId w:val="42"/>
        </w:numPr>
        <w:autoSpaceDE w:val="0"/>
        <w:autoSpaceDN w:val="0"/>
        <w:adjustRightInd w:val="0"/>
        <w:spacing w:after="69"/>
        <w:jc w:val="both"/>
        <w:rPr>
          <w:color w:val="000000"/>
        </w:rPr>
      </w:pPr>
      <w:r w:rsidRPr="006B3ED8">
        <w:rPr>
          <w:color w:val="000000"/>
        </w:rPr>
        <w:t xml:space="preserve">ofert sprzedaży pirackiego oprogramowania komputerowego oraz nagrań audio i video, </w:t>
      </w:r>
    </w:p>
    <w:p w:rsidR="008E6CF1" w:rsidRPr="006B3ED8" w:rsidRDefault="008E6CF1" w:rsidP="008E6CF1">
      <w:pPr>
        <w:pStyle w:val="Akapitzlist"/>
        <w:numPr>
          <w:ilvl w:val="0"/>
          <w:numId w:val="42"/>
        </w:numPr>
        <w:autoSpaceDE w:val="0"/>
        <w:autoSpaceDN w:val="0"/>
        <w:adjustRightInd w:val="0"/>
        <w:spacing w:after="69"/>
        <w:jc w:val="both"/>
        <w:rPr>
          <w:color w:val="000000"/>
        </w:rPr>
      </w:pPr>
      <w:r w:rsidRPr="006B3ED8">
        <w:rPr>
          <w:color w:val="000000"/>
        </w:rPr>
        <w:t xml:space="preserve">ofert sprzedaży przedmiotów pochodzących z kradzieży lub przemytu, </w:t>
      </w:r>
    </w:p>
    <w:p w:rsidR="008E6CF1" w:rsidRPr="006B3ED8" w:rsidRDefault="008E6CF1" w:rsidP="008E6CF1">
      <w:pPr>
        <w:pStyle w:val="Akapitzlist"/>
        <w:numPr>
          <w:ilvl w:val="0"/>
          <w:numId w:val="42"/>
        </w:numPr>
        <w:autoSpaceDE w:val="0"/>
        <w:autoSpaceDN w:val="0"/>
        <w:adjustRightInd w:val="0"/>
        <w:spacing w:after="0"/>
        <w:jc w:val="both"/>
        <w:rPr>
          <w:color w:val="000000"/>
        </w:rPr>
      </w:pPr>
      <w:r w:rsidRPr="006B3ED8">
        <w:rPr>
          <w:color w:val="000000"/>
        </w:rPr>
        <w:t xml:space="preserve">propagujących używanie narkotyków oraz wskazujące, gdzie można się w nie zaopatrzyć. </w:t>
      </w:r>
    </w:p>
    <w:p w:rsidR="008E6CF1" w:rsidRPr="006B3ED8" w:rsidRDefault="008E6CF1" w:rsidP="008E6CF1">
      <w:pPr>
        <w:autoSpaceDE w:val="0"/>
        <w:autoSpaceDN w:val="0"/>
        <w:adjustRightInd w:val="0"/>
        <w:spacing w:after="0"/>
        <w:jc w:val="both"/>
        <w:rPr>
          <w:color w:val="000000"/>
        </w:rPr>
      </w:pPr>
      <w:r w:rsidRPr="006B3ED8">
        <w:rPr>
          <w:b/>
          <w:bCs/>
          <w:color w:val="000000"/>
        </w:rPr>
        <w:t xml:space="preserve">2. Nielegalne uzyskiwanie danych: </w:t>
      </w:r>
    </w:p>
    <w:p w:rsidR="008E6CF1" w:rsidRPr="006B3ED8" w:rsidRDefault="008E6CF1" w:rsidP="008E6CF1">
      <w:pPr>
        <w:pStyle w:val="Akapitzlist"/>
        <w:numPr>
          <w:ilvl w:val="0"/>
          <w:numId w:val="43"/>
        </w:numPr>
        <w:autoSpaceDE w:val="0"/>
        <w:autoSpaceDN w:val="0"/>
        <w:adjustRightInd w:val="0"/>
        <w:spacing w:after="68"/>
        <w:jc w:val="both"/>
        <w:rPr>
          <w:color w:val="000000"/>
        </w:rPr>
      </w:pPr>
      <w:proofErr w:type="spellStart"/>
      <w:r w:rsidRPr="006B3ED8">
        <w:rPr>
          <w:color w:val="000000"/>
        </w:rPr>
        <w:lastRenderedPageBreak/>
        <w:t>phishing</w:t>
      </w:r>
      <w:proofErr w:type="spellEnd"/>
      <w:r w:rsidRPr="006B3ED8">
        <w:rPr>
          <w:color w:val="000000"/>
        </w:rPr>
        <w:t xml:space="preserve"> – to wyłudzanie poufnych informacji osobistych (np. haseł lub szczegółów karty kredytowej) przez podszywanie się pod godną zaufania osobę lub instytucję, której te informacje są pilnie potrzebne, </w:t>
      </w:r>
    </w:p>
    <w:p w:rsidR="008E6CF1" w:rsidRPr="006B3ED8" w:rsidRDefault="008E6CF1" w:rsidP="008E6CF1">
      <w:pPr>
        <w:pStyle w:val="Akapitzlist"/>
        <w:numPr>
          <w:ilvl w:val="0"/>
          <w:numId w:val="43"/>
        </w:numPr>
        <w:autoSpaceDE w:val="0"/>
        <w:autoSpaceDN w:val="0"/>
        <w:adjustRightInd w:val="0"/>
        <w:spacing w:after="0"/>
        <w:jc w:val="both"/>
        <w:rPr>
          <w:color w:val="000000"/>
        </w:rPr>
      </w:pPr>
      <w:proofErr w:type="spellStart"/>
      <w:r w:rsidRPr="006B3ED8">
        <w:rPr>
          <w:color w:val="000000"/>
        </w:rPr>
        <w:t>pharming</w:t>
      </w:r>
      <w:proofErr w:type="spellEnd"/>
      <w:r w:rsidRPr="006B3ED8">
        <w:rPr>
          <w:color w:val="000000"/>
        </w:rPr>
        <w:t xml:space="preserve"> - bardziej niebezpieczna dla użytkownika oraz trudniejsza do wykrycia forma </w:t>
      </w:r>
      <w:proofErr w:type="spellStart"/>
      <w:r w:rsidRPr="006B3ED8">
        <w:rPr>
          <w:color w:val="000000"/>
        </w:rPr>
        <w:t>phishingu</w:t>
      </w:r>
      <w:proofErr w:type="spellEnd"/>
      <w:r w:rsidRPr="006B3ED8">
        <w:rPr>
          <w:color w:val="000000"/>
        </w:rPr>
        <w:t xml:space="preserve">. Charakterystyczne dla </w:t>
      </w:r>
      <w:proofErr w:type="spellStart"/>
      <w:r w:rsidRPr="006B3ED8">
        <w:rPr>
          <w:color w:val="000000"/>
        </w:rPr>
        <w:t>pharmingu</w:t>
      </w:r>
      <w:proofErr w:type="spellEnd"/>
      <w:r w:rsidRPr="006B3ED8">
        <w:rPr>
          <w:color w:val="000000"/>
        </w:rPr>
        <w:t xml:space="preserve"> jest to, że nawet po wpisaniu prawidłowego adresu strony </w:t>
      </w:r>
      <w:proofErr w:type="spellStart"/>
      <w:r w:rsidRPr="006B3ED8">
        <w:rPr>
          <w:color w:val="000000"/>
        </w:rPr>
        <w:t>www</w:t>
      </w:r>
      <w:proofErr w:type="spellEnd"/>
      <w:r w:rsidRPr="006B3ED8">
        <w:rPr>
          <w:color w:val="000000"/>
        </w:rPr>
        <w:t xml:space="preserve">, ofiara zostanie </w:t>
      </w:r>
      <w:proofErr w:type="spellStart"/>
      <w:r w:rsidRPr="006B3ED8">
        <w:rPr>
          <w:color w:val="000000"/>
        </w:rPr>
        <w:t>przekierowana</w:t>
      </w:r>
      <w:proofErr w:type="spellEnd"/>
      <w:r w:rsidRPr="006B3ED8">
        <w:rPr>
          <w:color w:val="000000"/>
        </w:rPr>
        <w:t xml:space="preserve"> na fałszywą </w:t>
      </w:r>
      <w:r w:rsidRPr="006B3ED8">
        <w:rPr>
          <w:i/>
          <w:iCs/>
          <w:color w:val="000000"/>
        </w:rPr>
        <w:t xml:space="preserve">(choć mogącą wyglądać tak samo) </w:t>
      </w:r>
      <w:r w:rsidRPr="006B3ED8">
        <w:rPr>
          <w:color w:val="000000"/>
        </w:rPr>
        <w:t xml:space="preserve">stronę </w:t>
      </w:r>
      <w:proofErr w:type="spellStart"/>
      <w:r w:rsidRPr="006B3ED8">
        <w:rPr>
          <w:color w:val="000000"/>
        </w:rPr>
        <w:t>www</w:t>
      </w:r>
      <w:proofErr w:type="spellEnd"/>
      <w:r w:rsidRPr="006B3ED8">
        <w:rPr>
          <w:color w:val="000000"/>
        </w:rPr>
        <w:t xml:space="preserve">. Ma to na celu przejęcie wpisywanych przez użytkownika do zaufanych witryn haseł, numerów kart kredytowych i innych poufnych danych. </w:t>
      </w:r>
    </w:p>
    <w:p w:rsidR="008E6CF1" w:rsidRPr="006B3ED8" w:rsidRDefault="008E6CF1" w:rsidP="008E6CF1">
      <w:pPr>
        <w:autoSpaceDE w:val="0"/>
        <w:autoSpaceDN w:val="0"/>
        <w:adjustRightInd w:val="0"/>
        <w:spacing w:after="68"/>
        <w:jc w:val="both"/>
        <w:rPr>
          <w:color w:val="000000"/>
        </w:rPr>
      </w:pPr>
      <w:r w:rsidRPr="006B3ED8">
        <w:rPr>
          <w:b/>
          <w:color w:val="000000"/>
        </w:rPr>
        <w:t>3.</w:t>
      </w:r>
      <w:r w:rsidRPr="006B3ED8">
        <w:rPr>
          <w:color w:val="000000"/>
        </w:rPr>
        <w:t xml:space="preserve"> </w:t>
      </w:r>
      <w:r w:rsidRPr="006B3ED8">
        <w:rPr>
          <w:b/>
          <w:bCs/>
          <w:color w:val="000000"/>
        </w:rPr>
        <w:t xml:space="preserve">Włamania sieciowe i zainfekowanie komputera programem wirusowym </w:t>
      </w:r>
      <w:r w:rsidRPr="006B3ED8">
        <w:rPr>
          <w:color w:val="000000"/>
        </w:rPr>
        <w:t xml:space="preserve">– otwieranie każdej przychodzącej poczty wraz z załącznikami, korzystanie z sieci P2P, używanie nośników danych tj., </w:t>
      </w:r>
      <w:proofErr w:type="spellStart"/>
      <w:r w:rsidRPr="006B3ED8">
        <w:rPr>
          <w:color w:val="000000"/>
        </w:rPr>
        <w:t>pendrive</w:t>
      </w:r>
      <w:proofErr w:type="spellEnd"/>
      <w:r w:rsidRPr="006B3ED8">
        <w:rPr>
          <w:color w:val="000000"/>
        </w:rPr>
        <w:t xml:space="preserve">, dyskietka itp. - grozi ściągnięciem szkodliwego oprogramowania na komputer. Oprogramowanie to może wyrządzić wiele szkód np.: </w:t>
      </w:r>
    </w:p>
    <w:p w:rsidR="008E6CF1" w:rsidRPr="006B3ED8" w:rsidRDefault="008E6CF1" w:rsidP="008E6CF1">
      <w:pPr>
        <w:pStyle w:val="Akapitzlist"/>
        <w:numPr>
          <w:ilvl w:val="0"/>
          <w:numId w:val="44"/>
        </w:numPr>
        <w:autoSpaceDE w:val="0"/>
        <w:autoSpaceDN w:val="0"/>
        <w:adjustRightInd w:val="0"/>
        <w:spacing w:after="68"/>
        <w:jc w:val="both"/>
        <w:rPr>
          <w:color w:val="000000"/>
        </w:rPr>
      </w:pPr>
      <w:r w:rsidRPr="006B3ED8">
        <w:rPr>
          <w:color w:val="000000"/>
        </w:rPr>
        <w:t xml:space="preserve">wykraść poufne dane, np. hasła, numery kont bankowych, </w:t>
      </w:r>
    </w:p>
    <w:p w:rsidR="008E6CF1" w:rsidRPr="006B3ED8" w:rsidRDefault="008E6CF1" w:rsidP="008E6CF1">
      <w:pPr>
        <w:pStyle w:val="Akapitzlist"/>
        <w:numPr>
          <w:ilvl w:val="0"/>
          <w:numId w:val="44"/>
        </w:numPr>
        <w:autoSpaceDE w:val="0"/>
        <w:autoSpaceDN w:val="0"/>
        <w:adjustRightInd w:val="0"/>
        <w:spacing w:after="68"/>
        <w:jc w:val="both"/>
        <w:rPr>
          <w:color w:val="000000"/>
        </w:rPr>
      </w:pPr>
      <w:r w:rsidRPr="006B3ED8">
        <w:rPr>
          <w:color w:val="000000"/>
        </w:rPr>
        <w:t xml:space="preserve">uszkodzić dokumenty, programy lub system operacyjny, </w:t>
      </w:r>
    </w:p>
    <w:p w:rsidR="008E6CF1" w:rsidRPr="006B3ED8" w:rsidRDefault="008E6CF1" w:rsidP="008E6CF1">
      <w:pPr>
        <w:pStyle w:val="Akapitzlist"/>
        <w:numPr>
          <w:ilvl w:val="0"/>
          <w:numId w:val="44"/>
        </w:numPr>
        <w:autoSpaceDE w:val="0"/>
        <w:autoSpaceDN w:val="0"/>
        <w:adjustRightInd w:val="0"/>
        <w:spacing w:after="68"/>
        <w:jc w:val="both"/>
        <w:rPr>
          <w:color w:val="000000"/>
        </w:rPr>
      </w:pPr>
      <w:r w:rsidRPr="006B3ED8">
        <w:rPr>
          <w:color w:val="000000"/>
        </w:rPr>
        <w:t xml:space="preserve">otworzyć komputer na włamania, </w:t>
      </w:r>
    </w:p>
    <w:p w:rsidR="008E6CF1" w:rsidRPr="006B3ED8" w:rsidRDefault="008E6CF1" w:rsidP="008E6CF1">
      <w:pPr>
        <w:pStyle w:val="Akapitzlist"/>
        <w:numPr>
          <w:ilvl w:val="0"/>
          <w:numId w:val="44"/>
        </w:numPr>
        <w:autoSpaceDE w:val="0"/>
        <w:autoSpaceDN w:val="0"/>
        <w:adjustRightInd w:val="0"/>
        <w:spacing w:after="68"/>
        <w:jc w:val="both"/>
        <w:rPr>
          <w:color w:val="000000"/>
        </w:rPr>
      </w:pPr>
      <w:r w:rsidRPr="006B3ED8">
        <w:rPr>
          <w:color w:val="000000"/>
        </w:rPr>
        <w:t xml:space="preserve">spowolnić prędkość Internetu, </w:t>
      </w:r>
    </w:p>
    <w:p w:rsidR="008E6CF1" w:rsidRPr="006B3ED8" w:rsidRDefault="008E6CF1" w:rsidP="008E6CF1">
      <w:pPr>
        <w:pStyle w:val="Akapitzlist"/>
        <w:numPr>
          <w:ilvl w:val="0"/>
          <w:numId w:val="44"/>
        </w:numPr>
        <w:autoSpaceDE w:val="0"/>
        <w:autoSpaceDN w:val="0"/>
        <w:adjustRightInd w:val="0"/>
        <w:spacing w:after="68"/>
        <w:jc w:val="both"/>
        <w:rPr>
          <w:color w:val="000000"/>
        </w:rPr>
      </w:pPr>
      <w:r w:rsidRPr="006B3ED8">
        <w:rPr>
          <w:color w:val="000000"/>
        </w:rPr>
        <w:t xml:space="preserve">utrudnić lub uprzykrzyć celowo pracę na komputerze, </w:t>
      </w:r>
    </w:p>
    <w:p w:rsidR="008E6CF1" w:rsidRPr="006B3ED8" w:rsidRDefault="008E6CF1" w:rsidP="008E6CF1">
      <w:pPr>
        <w:pStyle w:val="Akapitzlist"/>
        <w:numPr>
          <w:ilvl w:val="0"/>
          <w:numId w:val="44"/>
        </w:numPr>
        <w:autoSpaceDE w:val="0"/>
        <w:autoSpaceDN w:val="0"/>
        <w:adjustRightInd w:val="0"/>
        <w:spacing w:after="68"/>
        <w:jc w:val="both"/>
        <w:rPr>
          <w:color w:val="000000"/>
        </w:rPr>
      </w:pPr>
      <w:r w:rsidRPr="006B3ED8">
        <w:rPr>
          <w:color w:val="000000"/>
        </w:rPr>
        <w:t xml:space="preserve">dodać złośliwy kod HTML do plików na serwerach FTP, </w:t>
      </w:r>
    </w:p>
    <w:p w:rsidR="008E6CF1" w:rsidRPr="006B3ED8" w:rsidRDefault="008E6CF1" w:rsidP="008E6CF1">
      <w:pPr>
        <w:pStyle w:val="Akapitzlist"/>
        <w:numPr>
          <w:ilvl w:val="0"/>
          <w:numId w:val="44"/>
        </w:numPr>
        <w:autoSpaceDE w:val="0"/>
        <w:autoSpaceDN w:val="0"/>
        <w:adjustRightInd w:val="0"/>
        <w:spacing w:after="68"/>
        <w:jc w:val="both"/>
        <w:rPr>
          <w:color w:val="000000"/>
        </w:rPr>
      </w:pPr>
      <w:r w:rsidRPr="006B3ED8">
        <w:rPr>
          <w:color w:val="000000"/>
        </w:rPr>
        <w:t xml:space="preserve">zniszczyć drogie podzespoły naszego komputera, </w:t>
      </w:r>
    </w:p>
    <w:p w:rsidR="008E6CF1" w:rsidRPr="006B3ED8" w:rsidRDefault="008E6CF1" w:rsidP="008E6CF1">
      <w:pPr>
        <w:pStyle w:val="Akapitzlist"/>
        <w:numPr>
          <w:ilvl w:val="0"/>
          <w:numId w:val="44"/>
        </w:numPr>
        <w:autoSpaceDE w:val="0"/>
        <w:autoSpaceDN w:val="0"/>
        <w:adjustRightInd w:val="0"/>
        <w:spacing w:after="0"/>
        <w:jc w:val="both"/>
        <w:rPr>
          <w:color w:val="000000"/>
        </w:rPr>
      </w:pPr>
      <w:r w:rsidRPr="006B3ED8">
        <w:rPr>
          <w:color w:val="000000"/>
        </w:rPr>
        <w:t xml:space="preserve">uczynić nasz komputer </w:t>
      </w:r>
      <w:r w:rsidRPr="006B3ED8">
        <w:rPr>
          <w:i/>
          <w:iCs/>
          <w:color w:val="000000"/>
        </w:rPr>
        <w:t xml:space="preserve">komputerem </w:t>
      </w:r>
      <w:proofErr w:type="spellStart"/>
      <w:r w:rsidRPr="006B3ED8">
        <w:rPr>
          <w:i/>
          <w:iCs/>
          <w:color w:val="000000"/>
        </w:rPr>
        <w:t>zoombie</w:t>
      </w:r>
      <w:proofErr w:type="spellEnd"/>
      <w:r w:rsidRPr="006B3ED8">
        <w:rPr>
          <w:i/>
          <w:iCs/>
          <w:color w:val="000000"/>
        </w:rPr>
        <w:t xml:space="preserve"> </w:t>
      </w:r>
      <w:r w:rsidRPr="006B3ED8">
        <w:rPr>
          <w:color w:val="000000"/>
        </w:rPr>
        <w:t xml:space="preserve">- to znaczy, że będziemy należeć do sieci wyrządzającej szkody innym komputerom bez naszej wiedzy </w:t>
      </w:r>
    </w:p>
    <w:p w:rsidR="008E6CF1" w:rsidRPr="006B3ED8" w:rsidRDefault="008E6CF1" w:rsidP="008E6CF1">
      <w:pPr>
        <w:autoSpaceDE w:val="0"/>
        <w:autoSpaceDN w:val="0"/>
        <w:adjustRightInd w:val="0"/>
        <w:spacing w:after="0"/>
        <w:jc w:val="both"/>
        <w:rPr>
          <w:color w:val="000000"/>
        </w:rPr>
      </w:pPr>
      <w:r w:rsidRPr="006B3ED8">
        <w:rPr>
          <w:color w:val="000000"/>
        </w:rPr>
        <w:t xml:space="preserve">Typy szkodliwego oprogramowania: </w:t>
      </w:r>
    </w:p>
    <w:p w:rsidR="008E6CF1" w:rsidRPr="006B3ED8" w:rsidRDefault="008E6CF1" w:rsidP="008E6CF1">
      <w:pPr>
        <w:pStyle w:val="Akapitzlist"/>
        <w:numPr>
          <w:ilvl w:val="0"/>
          <w:numId w:val="45"/>
        </w:numPr>
        <w:autoSpaceDE w:val="0"/>
        <w:autoSpaceDN w:val="0"/>
        <w:adjustRightInd w:val="0"/>
        <w:spacing w:after="114"/>
        <w:jc w:val="both"/>
        <w:rPr>
          <w:color w:val="000000"/>
        </w:rPr>
      </w:pPr>
      <w:r w:rsidRPr="006B3ED8">
        <w:rPr>
          <w:color w:val="000000"/>
        </w:rPr>
        <w:t xml:space="preserve">wirus - zaraża inne pliki w celu rozpowszechnienia się bez zgody użytkownika. </w:t>
      </w:r>
    </w:p>
    <w:p w:rsidR="008E6CF1" w:rsidRPr="006B3ED8" w:rsidRDefault="008E6CF1" w:rsidP="008E6CF1">
      <w:pPr>
        <w:pStyle w:val="Akapitzlist"/>
        <w:numPr>
          <w:ilvl w:val="0"/>
          <w:numId w:val="45"/>
        </w:numPr>
        <w:autoSpaceDE w:val="0"/>
        <w:autoSpaceDN w:val="0"/>
        <w:adjustRightInd w:val="0"/>
        <w:spacing w:after="114"/>
        <w:jc w:val="both"/>
        <w:rPr>
          <w:color w:val="000000"/>
        </w:rPr>
      </w:pPr>
      <w:r w:rsidRPr="006B3ED8">
        <w:rPr>
          <w:color w:val="000000"/>
        </w:rPr>
        <w:t xml:space="preserve">robak - rozmnażają się wyłącznie przez sieć, np. za pomocą poczty e-mail. </w:t>
      </w:r>
    </w:p>
    <w:p w:rsidR="008E6CF1" w:rsidRPr="006B3ED8" w:rsidRDefault="008E6CF1" w:rsidP="008E6CF1">
      <w:pPr>
        <w:pStyle w:val="Akapitzlist"/>
        <w:numPr>
          <w:ilvl w:val="0"/>
          <w:numId w:val="45"/>
        </w:numPr>
        <w:autoSpaceDE w:val="0"/>
        <w:autoSpaceDN w:val="0"/>
        <w:adjustRightInd w:val="0"/>
        <w:spacing w:after="114"/>
        <w:jc w:val="both"/>
        <w:rPr>
          <w:color w:val="000000"/>
        </w:rPr>
      </w:pPr>
      <w:r w:rsidRPr="006B3ED8">
        <w:rPr>
          <w:color w:val="000000"/>
        </w:rPr>
        <w:t xml:space="preserve">koń trojański - maskuje się pod innymi plikami lub programami. Wykonuje w tle szkodliwe operacje, np. otwiera port, przez który może zostać dokonany atak. </w:t>
      </w:r>
    </w:p>
    <w:p w:rsidR="008E6CF1" w:rsidRPr="006B3ED8" w:rsidRDefault="008E6CF1" w:rsidP="008E6CF1">
      <w:pPr>
        <w:pStyle w:val="Akapitzlist"/>
        <w:numPr>
          <w:ilvl w:val="0"/>
          <w:numId w:val="45"/>
        </w:numPr>
        <w:autoSpaceDE w:val="0"/>
        <w:autoSpaceDN w:val="0"/>
        <w:adjustRightInd w:val="0"/>
        <w:spacing w:after="114"/>
        <w:jc w:val="both"/>
        <w:rPr>
          <w:color w:val="000000"/>
        </w:rPr>
      </w:pPr>
      <w:r w:rsidRPr="006B3ED8">
        <w:rPr>
          <w:color w:val="000000"/>
        </w:rPr>
        <w:t xml:space="preserve">tylne drzwi (ang. </w:t>
      </w:r>
      <w:proofErr w:type="spellStart"/>
      <w:r w:rsidRPr="006B3ED8">
        <w:rPr>
          <w:color w:val="000000"/>
        </w:rPr>
        <w:t>backdoor</w:t>
      </w:r>
      <w:proofErr w:type="spellEnd"/>
      <w:r w:rsidRPr="006B3ED8">
        <w:rPr>
          <w:color w:val="000000"/>
        </w:rPr>
        <w:t xml:space="preserve">) - umożliwiają intruzom administrowanie naszym systemem przez Internet - zazwyczaj podszywają się pod inne programy. Są to też luki </w:t>
      </w:r>
      <w:r w:rsidRPr="006B3ED8">
        <w:rPr>
          <w:color w:val="000000"/>
        </w:rPr>
        <w:br/>
        <w:t xml:space="preserve">w programach lub systemach operacyjnych stworzone celowo. </w:t>
      </w:r>
    </w:p>
    <w:p w:rsidR="008E6CF1" w:rsidRPr="006B3ED8" w:rsidRDefault="008E6CF1" w:rsidP="008E6CF1">
      <w:pPr>
        <w:pStyle w:val="Akapitzlist"/>
        <w:numPr>
          <w:ilvl w:val="0"/>
          <w:numId w:val="45"/>
        </w:numPr>
        <w:autoSpaceDE w:val="0"/>
        <w:autoSpaceDN w:val="0"/>
        <w:adjustRightInd w:val="0"/>
        <w:spacing w:after="111"/>
        <w:jc w:val="both"/>
        <w:rPr>
          <w:color w:val="000000"/>
        </w:rPr>
      </w:pPr>
      <w:r w:rsidRPr="006B3ED8">
        <w:rPr>
          <w:color w:val="000000"/>
        </w:rPr>
        <w:t xml:space="preserve">program szpiegujący (ang. </w:t>
      </w:r>
      <w:proofErr w:type="spellStart"/>
      <w:r w:rsidRPr="006B3ED8">
        <w:rPr>
          <w:color w:val="000000"/>
        </w:rPr>
        <w:t>spyware</w:t>
      </w:r>
      <w:proofErr w:type="spellEnd"/>
      <w:r w:rsidRPr="006B3ED8">
        <w:rPr>
          <w:color w:val="000000"/>
        </w:rPr>
        <w:t xml:space="preserve">) - śledzi czynności wykonywane na komputerze, gromadzi cenne informacje i wysyła je autorowi bez wiedzy użytkownika. Do cennych danych należą np. dane osobowe, hasła, numery kont, adresy e-mail, archiwa. </w:t>
      </w:r>
    </w:p>
    <w:p w:rsidR="008E6CF1" w:rsidRPr="006B3ED8" w:rsidRDefault="008E6CF1" w:rsidP="008E6CF1">
      <w:pPr>
        <w:pStyle w:val="Akapitzlist"/>
        <w:numPr>
          <w:ilvl w:val="0"/>
          <w:numId w:val="45"/>
        </w:numPr>
        <w:autoSpaceDE w:val="0"/>
        <w:autoSpaceDN w:val="0"/>
        <w:adjustRightInd w:val="0"/>
        <w:spacing w:after="111"/>
        <w:jc w:val="both"/>
        <w:rPr>
          <w:color w:val="000000"/>
        </w:rPr>
      </w:pPr>
      <w:proofErr w:type="spellStart"/>
      <w:r w:rsidRPr="006B3ED8">
        <w:rPr>
          <w:color w:val="000000"/>
        </w:rPr>
        <w:t>exploit</w:t>
      </w:r>
      <w:proofErr w:type="spellEnd"/>
      <w:r w:rsidRPr="006B3ED8">
        <w:rPr>
          <w:color w:val="000000"/>
        </w:rPr>
        <w:t xml:space="preserve"> - umożliwia przejęcie kontroli nad komputerem lub serwisem internetowym, wykorzystując luki w programach, systemach operacyjnych, błędy w zabezpieczeniach. </w:t>
      </w:r>
    </w:p>
    <w:p w:rsidR="008E6CF1" w:rsidRPr="006B3ED8" w:rsidRDefault="008E6CF1" w:rsidP="008E6CF1">
      <w:pPr>
        <w:pStyle w:val="Akapitzlist"/>
        <w:numPr>
          <w:ilvl w:val="0"/>
          <w:numId w:val="45"/>
        </w:numPr>
        <w:autoSpaceDE w:val="0"/>
        <w:autoSpaceDN w:val="0"/>
        <w:adjustRightInd w:val="0"/>
        <w:spacing w:after="111"/>
        <w:jc w:val="both"/>
        <w:rPr>
          <w:color w:val="000000"/>
        </w:rPr>
      </w:pPr>
      <w:proofErr w:type="spellStart"/>
      <w:r w:rsidRPr="006B3ED8">
        <w:rPr>
          <w:color w:val="000000"/>
        </w:rPr>
        <w:t>rootkit</w:t>
      </w:r>
      <w:proofErr w:type="spellEnd"/>
      <w:r w:rsidRPr="006B3ED8">
        <w:rPr>
          <w:color w:val="000000"/>
        </w:rPr>
        <w:t xml:space="preserve"> - pomaga we włamaniach do systemów informatycznych. Zagnieżdża się nawet </w:t>
      </w:r>
      <w:r w:rsidRPr="006B3ED8">
        <w:rPr>
          <w:color w:val="000000"/>
        </w:rPr>
        <w:br/>
        <w:t xml:space="preserve">w </w:t>
      </w:r>
      <w:proofErr w:type="spellStart"/>
      <w:r w:rsidRPr="006B3ED8">
        <w:rPr>
          <w:color w:val="000000"/>
        </w:rPr>
        <w:t>BIOS-ie</w:t>
      </w:r>
      <w:proofErr w:type="spellEnd"/>
      <w:r w:rsidRPr="006B3ED8">
        <w:rPr>
          <w:color w:val="000000"/>
        </w:rPr>
        <w:t xml:space="preserve"> na płycie głównej. Ukrywa niebezpieczne pliki i procesy, które umożliwiają utrzymanie kontroli nad systemem. Wykrycie </w:t>
      </w:r>
      <w:proofErr w:type="spellStart"/>
      <w:r w:rsidRPr="006B3ED8">
        <w:rPr>
          <w:color w:val="000000"/>
        </w:rPr>
        <w:t>rootkitów</w:t>
      </w:r>
      <w:proofErr w:type="spellEnd"/>
      <w:r w:rsidRPr="006B3ED8">
        <w:rPr>
          <w:color w:val="000000"/>
        </w:rPr>
        <w:t xml:space="preserve"> jest trudne, lecz większość programów antywirusowych radzi sobie z tym. </w:t>
      </w:r>
    </w:p>
    <w:p w:rsidR="008E6CF1" w:rsidRPr="006B3ED8" w:rsidRDefault="008E6CF1" w:rsidP="008E6CF1">
      <w:pPr>
        <w:pStyle w:val="Akapitzlist"/>
        <w:numPr>
          <w:ilvl w:val="0"/>
          <w:numId w:val="45"/>
        </w:numPr>
        <w:autoSpaceDE w:val="0"/>
        <w:autoSpaceDN w:val="0"/>
        <w:adjustRightInd w:val="0"/>
        <w:spacing w:after="111"/>
        <w:jc w:val="both"/>
        <w:rPr>
          <w:color w:val="000000"/>
        </w:rPr>
      </w:pPr>
      <w:proofErr w:type="spellStart"/>
      <w:r w:rsidRPr="006B3ED8">
        <w:rPr>
          <w:color w:val="000000"/>
        </w:rPr>
        <w:t>keylogger</w:t>
      </w:r>
      <w:proofErr w:type="spellEnd"/>
      <w:r w:rsidRPr="006B3ED8">
        <w:rPr>
          <w:color w:val="000000"/>
        </w:rPr>
        <w:t xml:space="preserve"> - zapisuje wszystkie naciśnięcia klawiszy. W ten sposób nasze poufne dane, które wpisujemy, są przesyłane do niepowołanych osób. </w:t>
      </w:r>
    </w:p>
    <w:p w:rsidR="008E6CF1" w:rsidRPr="006B3ED8" w:rsidRDefault="008E6CF1" w:rsidP="008E6CF1">
      <w:pPr>
        <w:pStyle w:val="Akapitzlist"/>
        <w:numPr>
          <w:ilvl w:val="0"/>
          <w:numId w:val="45"/>
        </w:numPr>
        <w:autoSpaceDE w:val="0"/>
        <w:autoSpaceDN w:val="0"/>
        <w:adjustRightInd w:val="0"/>
        <w:spacing w:after="111"/>
        <w:jc w:val="both"/>
        <w:rPr>
          <w:color w:val="000000"/>
        </w:rPr>
      </w:pPr>
      <w:proofErr w:type="spellStart"/>
      <w:r w:rsidRPr="006B3ED8">
        <w:rPr>
          <w:color w:val="000000"/>
        </w:rPr>
        <w:t>dialer</w:t>
      </w:r>
      <w:proofErr w:type="spellEnd"/>
      <w:r w:rsidRPr="006B3ED8">
        <w:rPr>
          <w:color w:val="000000"/>
        </w:rPr>
        <w:t xml:space="preserve"> - wykonuje drogie połączenia przez inny numer dostępowy. Szkodzi tylko komputerom, które łączą się z Internetem przez modem telefoniczny lub cyfrowy ISDN. Najczęściej występuje na stronach erotycznych. </w:t>
      </w:r>
    </w:p>
    <w:p w:rsidR="008E6CF1" w:rsidRPr="006B3ED8" w:rsidRDefault="008E6CF1" w:rsidP="008E6CF1">
      <w:pPr>
        <w:autoSpaceDE w:val="0"/>
        <w:autoSpaceDN w:val="0"/>
        <w:adjustRightInd w:val="0"/>
        <w:spacing w:after="111"/>
        <w:jc w:val="both"/>
        <w:rPr>
          <w:color w:val="000000"/>
        </w:rPr>
      </w:pPr>
      <w:r w:rsidRPr="006B3ED8">
        <w:rPr>
          <w:b/>
          <w:color w:val="000000"/>
        </w:rPr>
        <w:lastRenderedPageBreak/>
        <w:t>4.</w:t>
      </w:r>
      <w:r w:rsidRPr="006B3ED8">
        <w:rPr>
          <w:color w:val="000000"/>
        </w:rPr>
        <w:t xml:space="preserve"> </w:t>
      </w:r>
      <w:r w:rsidRPr="006B3ED8">
        <w:rPr>
          <w:b/>
          <w:bCs/>
          <w:color w:val="000000"/>
        </w:rPr>
        <w:t xml:space="preserve">Kontakt z nieznajomymi </w:t>
      </w:r>
      <w:r w:rsidRPr="006B3ED8">
        <w:rPr>
          <w:color w:val="000000"/>
        </w:rPr>
        <w:t xml:space="preserve">- wszelkiego rodzaju komunikatory, czaty umożliwiają na szybkie poznawanie wielu ludzi, niekoniecznie uczciwych. Przez Internet łatwiej można zakamuflować swoje „prawdziwe” intencje, bo sieć zapewnia dosyć dużą anonimowość. Te elementy sprawiają, że Internet stał się dobrym narzędziem dla przestępców, osób reprezentujących sekty religijne oraz różnego rodzaju dewiantów, którzy mają ułatwione zadanie w nawiązywaniu nowych kontaktów w poszukiwaniu swoich potencjalnych ofiar. </w:t>
      </w:r>
    </w:p>
    <w:p w:rsidR="008E6CF1" w:rsidRPr="006B3ED8" w:rsidRDefault="008E6CF1" w:rsidP="008E6CF1">
      <w:pPr>
        <w:autoSpaceDE w:val="0"/>
        <w:autoSpaceDN w:val="0"/>
        <w:adjustRightInd w:val="0"/>
        <w:spacing w:after="111"/>
        <w:jc w:val="both"/>
        <w:rPr>
          <w:color w:val="000000"/>
        </w:rPr>
      </w:pPr>
      <w:r w:rsidRPr="006B3ED8">
        <w:rPr>
          <w:b/>
          <w:color w:val="000000"/>
        </w:rPr>
        <w:t xml:space="preserve">5. </w:t>
      </w:r>
      <w:proofErr w:type="spellStart"/>
      <w:r w:rsidRPr="006B3ED8">
        <w:rPr>
          <w:b/>
          <w:color w:val="000000"/>
        </w:rPr>
        <w:t>Grooming</w:t>
      </w:r>
      <w:proofErr w:type="spellEnd"/>
      <w:r w:rsidRPr="006B3ED8">
        <w:rPr>
          <w:b/>
          <w:color w:val="000000"/>
        </w:rPr>
        <w:t xml:space="preserve"> </w:t>
      </w:r>
      <w:r w:rsidRPr="006B3ED8">
        <w:rPr>
          <w:color w:val="000000"/>
        </w:rPr>
        <w:t>czyli uwodzenie przez Internet</w:t>
      </w:r>
    </w:p>
    <w:p w:rsidR="008E6CF1" w:rsidRPr="006B3ED8" w:rsidRDefault="008E6CF1" w:rsidP="008E6CF1">
      <w:pPr>
        <w:autoSpaceDE w:val="0"/>
        <w:autoSpaceDN w:val="0"/>
        <w:adjustRightInd w:val="0"/>
        <w:spacing w:after="0"/>
        <w:jc w:val="both"/>
        <w:rPr>
          <w:color w:val="000000"/>
        </w:rPr>
      </w:pPr>
      <w:r w:rsidRPr="006B3ED8">
        <w:rPr>
          <w:b/>
          <w:color w:val="000000"/>
        </w:rPr>
        <w:t>6.</w:t>
      </w:r>
      <w:r w:rsidRPr="006B3ED8">
        <w:rPr>
          <w:color w:val="000000"/>
        </w:rPr>
        <w:t xml:space="preserve"> </w:t>
      </w:r>
      <w:proofErr w:type="spellStart"/>
      <w:r w:rsidRPr="006B3ED8">
        <w:rPr>
          <w:b/>
          <w:bCs/>
          <w:color w:val="000000"/>
        </w:rPr>
        <w:t>Infoholizm</w:t>
      </w:r>
      <w:proofErr w:type="spellEnd"/>
      <w:r w:rsidRPr="006B3ED8">
        <w:rPr>
          <w:b/>
          <w:bCs/>
          <w:color w:val="000000"/>
        </w:rPr>
        <w:t xml:space="preserve"> (</w:t>
      </w:r>
      <w:proofErr w:type="spellStart"/>
      <w:r w:rsidRPr="006B3ED8">
        <w:rPr>
          <w:b/>
          <w:bCs/>
          <w:color w:val="000000"/>
        </w:rPr>
        <w:t>siecioholizm</w:t>
      </w:r>
      <w:proofErr w:type="spellEnd"/>
      <w:r w:rsidRPr="006B3ED8">
        <w:rPr>
          <w:b/>
          <w:bCs/>
          <w:color w:val="000000"/>
        </w:rPr>
        <w:t xml:space="preserve">) czyli uzależnienie od Internetu </w:t>
      </w:r>
      <w:r w:rsidRPr="006B3ED8">
        <w:rPr>
          <w:color w:val="000000"/>
        </w:rPr>
        <w:t xml:space="preserve">- niewielu ludzi zdaje sobie sprawę </w:t>
      </w:r>
      <w:r w:rsidRPr="006B3ED8">
        <w:rPr>
          <w:color w:val="000000"/>
        </w:rPr>
        <w:br/>
        <w:t xml:space="preserve">z tego, że komputer może uzależnić w taki sam sposób jak alkohol, praca czy narkotyki. </w:t>
      </w:r>
    </w:p>
    <w:p w:rsidR="008E6CF1" w:rsidRPr="006B3ED8" w:rsidRDefault="008E6CF1" w:rsidP="008E6CF1">
      <w:pPr>
        <w:autoSpaceDE w:val="0"/>
        <w:autoSpaceDN w:val="0"/>
        <w:adjustRightInd w:val="0"/>
        <w:spacing w:after="0"/>
        <w:jc w:val="both"/>
        <w:rPr>
          <w:color w:val="000000"/>
        </w:rPr>
      </w:pPr>
    </w:p>
    <w:p w:rsidR="008E6CF1" w:rsidRPr="006B3ED8" w:rsidRDefault="008E6CF1" w:rsidP="008E6CF1">
      <w:pPr>
        <w:autoSpaceDE w:val="0"/>
        <w:autoSpaceDN w:val="0"/>
        <w:adjustRightInd w:val="0"/>
        <w:spacing w:after="0"/>
        <w:jc w:val="both"/>
        <w:rPr>
          <w:color w:val="000000"/>
        </w:rPr>
      </w:pPr>
      <w:r w:rsidRPr="006B3ED8">
        <w:rPr>
          <w:color w:val="000000"/>
        </w:rPr>
        <w:t xml:space="preserve">Osoby, u których stwierdzono uzależnienie od Internetu lub zagrożenie tym uzależnieniem, najczęściej spędzają czas na następujących formach rozrywki: </w:t>
      </w:r>
    </w:p>
    <w:p w:rsidR="008E6CF1" w:rsidRPr="006B3ED8" w:rsidRDefault="008E6CF1" w:rsidP="008E6CF1">
      <w:pPr>
        <w:pStyle w:val="Akapitzlist"/>
        <w:numPr>
          <w:ilvl w:val="0"/>
          <w:numId w:val="46"/>
        </w:numPr>
        <w:autoSpaceDE w:val="0"/>
        <w:autoSpaceDN w:val="0"/>
        <w:adjustRightInd w:val="0"/>
        <w:spacing w:after="68"/>
        <w:jc w:val="both"/>
        <w:rPr>
          <w:color w:val="000000"/>
        </w:rPr>
      </w:pPr>
      <w:r w:rsidRPr="006B3ED8">
        <w:rPr>
          <w:color w:val="000000"/>
        </w:rPr>
        <w:t xml:space="preserve">Internet </w:t>
      </w:r>
      <w:proofErr w:type="spellStart"/>
      <w:r w:rsidRPr="006B3ED8">
        <w:rPr>
          <w:color w:val="000000"/>
        </w:rPr>
        <w:t>Relay</w:t>
      </w:r>
      <w:proofErr w:type="spellEnd"/>
      <w:r w:rsidRPr="006B3ED8">
        <w:rPr>
          <w:color w:val="000000"/>
        </w:rPr>
        <w:t xml:space="preserve"> Chat (IRC) – usługa służąca do porozumiewania się z innymi osobami korzystającymi, z Internetu. Jest to forma pisanej rozmowy. </w:t>
      </w:r>
    </w:p>
    <w:p w:rsidR="008E6CF1" w:rsidRPr="006B3ED8" w:rsidRDefault="008E6CF1" w:rsidP="008E6CF1">
      <w:pPr>
        <w:pStyle w:val="Akapitzlist"/>
        <w:numPr>
          <w:ilvl w:val="0"/>
          <w:numId w:val="46"/>
        </w:numPr>
        <w:autoSpaceDE w:val="0"/>
        <w:autoSpaceDN w:val="0"/>
        <w:adjustRightInd w:val="0"/>
        <w:spacing w:after="68"/>
        <w:jc w:val="both"/>
        <w:rPr>
          <w:color w:val="000000"/>
        </w:rPr>
      </w:pPr>
      <w:r w:rsidRPr="006B3ED8">
        <w:rPr>
          <w:color w:val="000000"/>
        </w:rPr>
        <w:t xml:space="preserve">Gry </w:t>
      </w:r>
      <w:proofErr w:type="spellStart"/>
      <w:r w:rsidRPr="006B3ED8">
        <w:rPr>
          <w:color w:val="000000"/>
        </w:rPr>
        <w:t>online</w:t>
      </w:r>
      <w:proofErr w:type="spellEnd"/>
      <w:r w:rsidRPr="006B3ED8">
        <w:rPr>
          <w:color w:val="000000"/>
        </w:rPr>
        <w:t xml:space="preserve"> – specyfika gier </w:t>
      </w:r>
      <w:proofErr w:type="spellStart"/>
      <w:r w:rsidRPr="006B3ED8">
        <w:rPr>
          <w:color w:val="000000"/>
        </w:rPr>
        <w:t>online</w:t>
      </w:r>
      <w:proofErr w:type="spellEnd"/>
      <w:r w:rsidRPr="006B3ED8">
        <w:rPr>
          <w:color w:val="000000"/>
        </w:rPr>
        <w:t xml:space="preserve"> (sieciowych) polega na tym, iż naszym przeciwnikiem nie jest komputer, lecz żywy człowiek. Według niektórych badaczy tego zjawiska, poprzez tego typu gry narasta w graczach poziom agresji, który następnie jest rozładowywany </w:t>
      </w:r>
      <w:r w:rsidRPr="006B3ED8">
        <w:rPr>
          <w:color w:val="000000"/>
        </w:rPr>
        <w:br/>
        <w:t xml:space="preserve">w świecie realnym, na zwykłych ludziach. </w:t>
      </w:r>
    </w:p>
    <w:p w:rsidR="008E6CF1" w:rsidRPr="006B3ED8" w:rsidRDefault="008E6CF1" w:rsidP="008E6CF1">
      <w:pPr>
        <w:pStyle w:val="Akapitzlist"/>
        <w:numPr>
          <w:ilvl w:val="0"/>
          <w:numId w:val="46"/>
        </w:numPr>
        <w:autoSpaceDE w:val="0"/>
        <w:autoSpaceDN w:val="0"/>
        <w:adjustRightInd w:val="0"/>
        <w:spacing w:after="68"/>
        <w:jc w:val="both"/>
        <w:rPr>
          <w:color w:val="000000"/>
          <w:lang w:val="en-US"/>
        </w:rPr>
      </w:pPr>
      <w:r w:rsidRPr="006B3ED8">
        <w:rPr>
          <w:color w:val="000000"/>
          <w:lang w:val="en-US"/>
        </w:rPr>
        <w:t xml:space="preserve">World Wide Web (WWW) </w:t>
      </w:r>
    </w:p>
    <w:p w:rsidR="008E6CF1" w:rsidRPr="006B3ED8" w:rsidRDefault="008E6CF1" w:rsidP="008E6CF1">
      <w:pPr>
        <w:pStyle w:val="Akapitzlist"/>
        <w:numPr>
          <w:ilvl w:val="0"/>
          <w:numId w:val="46"/>
        </w:numPr>
        <w:autoSpaceDE w:val="0"/>
        <w:autoSpaceDN w:val="0"/>
        <w:adjustRightInd w:val="0"/>
        <w:spacing w:after="0"/>
        <w:jc w:val="both"/>
        <w:rPr>
          <w:color w:val="000000"/>
        </w:rPr>
      </w:pPr>
      <w:r w:rsidRPr="006B3ED8">
        <w:rPr>
          <w:color w:val="000000"/>
        </w:rPr>
        <w:t>Grupy dyskusyjne (</w:t>
      </w:r>
      <w:proofErr w:type="spellStart"/>
      <w:r w:rsidRPr="006B3ED8">
        <w:rPr>
          <w:color w:val="000000"/>
        </w:rPr>
        <w:t>newsgroups</w:t>
      </w:r>
      <w:proofErr w:type="spellEnd"/>
      <w:r w:rsidRPr="006B3ED8">
        <w:rPr>
          <w:color w:val="000000"/>
        </w:rPr>
        <w:t xml:space="preserve">) i listy adresowe </w:t>
      </w:r>
    </w:p>
    <w:p w:rsidR="008E6CF1" w:rsidRPr="006B3ED8" w:rsidRDefault="008E6CF1" w:rsidP="008E6CF1">
      <w:pPr>
        <w:autoSpaceDE w:val="0"/>
        <w:autoSpaceDN w:val="0"/>
        <w:adjustRightInd w:val="0"/>
        <w:spacing w:after="0"/>
        <w:jc w:val="both"/>
        <w:rPr>
          <w:color w:val="000000"/>
        </w:rPr>
      </w:pPr>
    </w:p>
    <w:p w:rsidR="008E6CF1" w:rsidRPr="006B3ED8" w:rsidRDefault="008E6CF1" w:rsidP="008E6CF1">
      <w:pPr>
        <w:autoSpaceDE w:val="0"/>
        <w:autoSpaceDN w:val="0"/>
        <w:adjustRightInd w:val="0"/>
        <w:spacing w:after="0"/>
        <w:jc w:val="both"/>
        <w:rPr>
          <w:color w:val="000000"/>
        </w:rPr>
      </w:pPr>
      <w:r w:rsidRPr="006B3ED8">
        <w:rPr>
          <w:b/>
          <w:color w:val="000000"/>
        </w:rPr>
        <w:t>7.</w:t>
      </w:r>
      <w:r w:rsidRPr="006B3ED8">
        <w:rPr>
          <w:color w:val="000000"/>
        </w:rPr>
        <w:t xml:space="preserve"> </w:t>
      </w:r>
      <w:r w:rsidRPr="006B3ED8">
        <w:rPr>
          <w:b/>
          <w:bCs/>
          <w:color w:val="000000"/>
        </w:rPr>
        <w:t xml:space="preserve">Spam </w:t>
      </w:r>
      <w:r w:rsidRPr="006B3ED8">
        <w:rPr>
          <w:color w:val="000000"/>
        </w:rPr>
        <w:t xml:space="preserve">- niechciane lub niepotrzebne wiadomości elektroniczne. Najbardziej rozpowszechniony jest spam za pośrednictwem poczty elektronicznej. Istotą spamu jest rozsyłanie dużej ilości informacji o jednakowej treści do nieznanych sobie osób. Aby określić wiadomość mianem spamu, musi ona spełnić trzy następujące warunki jednocześnie: </w:t>
      </w:r>
    </w:p>
    <w:p w:rsidR="008E6CF1" w:rsidRPr="006B3ED8" w:rsidRDefault="008E6CF1" w:rsidP="008E6CF1">
      <w:pPr>
        <w:pStyle w:val="Akapitzlist"/>
        <w:numPr>
          <w:ilvl w:val="0"/>
          <w:numId w:val="47"/>
        </w:numPr>
        <w:autoSpaceDE w:val="0"/>
        <w:autoSpaceDN w:val="0"/>
        <w:adjustRightInd w:val="0"/>
        <w:spacing w:after="69"/>
        <w:jc w:val="both"/>
        <w:rPr>
          <w:color w:val="000000"/>
        </w:rPr>
      </w:pPr>
      <w:r w:rsidRPr="006B3ED8">
        <w:rPr>
          <w:color w:val="000000"/>
        </w:rPr>
        <w:t xml:space="preserve">Treść wiadomości jest niezależna od tożsamości odbiorcy. </w:t>
      </w:r>
    </w:p>
    <w:p w:rsidR="008E6CF1" w:rsidRPr="006B3ED8" w:rsidRDefault="008E6CF1" w:rsidP="008E6CF1">
      <w:pPr>
        <w:pStyle w:val="Akapitzlist"/>
        <w:numPr>
          <w:ilvl w:val="0"/>
          <w:numId w:val="47"/>
        </w:numPr>
        <w:autoSpaceDE w:val="0"/>
        <w:autoSpaceDN w:val="0"/>
        <w:adjustRightInd w:val="0"/>
        <w:spacing w:after="69"/>
        <w:jc w:val="both"/>
        <w:rPr>
          <w:color w:val="000000"/>
        </w:rPr>
      </w:pPr>
      <w:r w:rsidRPr="006B3ED8">
        <w:rPr>
          <w:color w:val="000000"/>
        </w:rPr>
        <w:t xml:space="preserve">Odbiorca nie wyraził uprzedniej, zamierzonej zgody na otrzymanie tej wiadomości. </w:t>
      </w:r>
    </w:p>
    <w:p w:rsidR="008E6CF1" w:rsidRPr="006B3ED8" w:rsidRDefault="008E6CF1" w:rsidP="008E6CF1">
      <w:pPr>
        <w:pStyle w:val="Akapitzlist"/>
        <w:numPr>
          <w:ilvl w:val="0"/>
          <w:numId w:val="47"/>
        </w:numPr>
        <w:autoSpaceDE w:val="0"/>
        <w:autoSpaceDN w:val="0"/>
        <w:adjustRightInd w:val="0"/>
        <w:spacing w:after="0"/>
        <w:jc w:val="both"/>
        <w:rPr>
          <w:color w:val="000000"/>
        </w:rPr>
      </w:pPr>
      <w:r w:rsidRPr="006B3ED8">
        <w:rPr>
          <w:color w:val="000000"/>
        </w:rPr>
        <w:t xml:space="preserve">Treść wiadomości daje podstawę do przypuszczeń, iż nadawca wskutek jej wysłania może odnieść zyski nieproporcjonalne w stosunku do korzyści odbiorcy. </w:t>
      </w:r>
    </w:p>
    <w:p w:rsidR="008E6CF1" w:rsidRPr="006B3ED8" w:rsidRDefault="008E6CF1" w:rsidP="008E6CF1">
      <w:pPr>
        <w:autoSpaceDE w:val="0"/>
        <w:autoSpaceDN w:val="0"/>
        <w:adjustRightInd w:val="0"/>
        <w:spacing w:after="0"/>
        <w:jc w:val="both"/>
        <w:rPr>
          <w:color w:val="000000"/>
        </w:rPr>
      </w:pPr>
    </w:p>
    <w:p w:rsidR="008E6CF1" w:rsidRPr="006B3ED8" w:rsidRDefault="008E6CF1" w:rsidP="008E6CF1">
      <w:pPr>
        <w:autoSpaceDE w:val="0"/>
        <w:autoSpaceDN w:val="0"/>
        <w:adjustRightInd w:val="0"/>
        <w:spacing w:after="63"/>
        <w:jc w:val="both"/>
        <w:rPr>
          <w:color w:val="000000"/>
        </w:rPr>
      </w:pPr>
      <w:r w:rsidRPr="006B3ED8">
        <w:rPr>
          <w:b/>
          <w:bCs/>
          <w:color w:val="000000"/>
        </w:rPr>
        <w:t xml:space="preserve">8. Wyłudzenia i oszustwa na aukcjach internetowych </w:t>
      </w:r>
    </w:p>
    <w:p w:rsidR="008E6CF1" w:rsidRPr="006B3ED8" w:rsidRDefault="008E6CF1" w:rsidP="008E6CF1">
      <w:pPr>
        <w:autoSpaceDE w:val="0"/>
        <w:autoSpaceDN w:val="0"/>
        <w:adjustRightInd w:val="0"/>
        <w:spacing w:after="0"/>
        <w:jc w:val="both"/>
        <w:rPr>
          <w:color w:val="000000"/>
        </w:rPr>
      </w:pPr>
      <w:r w:rsidRPr="006B3ED8">
        <w:rPr>
          <w:b/>
          <w:color w:val="000000"/>
        </w:rPr>
        <w:t>9.</w:t>
      </w:r>
      <w:r w:rsidRPr="006B3ED8">
        <w:rPr>
          <w:color w:val="000000"/>
        </w:rPr>
        <w:t xml:space="preserve"> </w:t>
      </w:r>
      <w:proofErr w:type="spellStart"/>
      <w:r w:rsidRPr="006B3ED8">
        <w:rPr>
          <w:b/>
          <w:bCs/>
          <w:color w:val="000000"/>
        </w:rPr>
        <w:t>Cyberbulling</w:t>
      </w:r>
      <w:proofErr w:type="spellEnd"/>
      <w:r w:rsidRPr="006B3ED8">
        <w:rPr>
          <w:b/>
          <w:bCs/>
          <w:color w:val="000000"/>
        </w:rPr>
        <w:t xml:space="preserve"> (</w:t>
      </w:r>
      <w:proofErr w:type="spellStart"/>
      <w:r w:rsidRPr="006B3ED8">
        <w:rPr>
          <w:b/>
          <w:bCs/>
          <w:color w:val="000000"/>
        </w:rPr>
        <w:t>cyberprzemoc</w:t>
      </w:r>
      <w:proofErr w:type="spellEnd"/>
      <w:r w:rsidRPr="006B3ED8">
        <w:rPr>
          <w:b/>
          <w:bCs/>
          <w:color w:val="000000"/>
        </w:rPr>
        <w:t xml:space="preserve">) </w:t>
      </w:r>
      <w:r w:rsidRPr="006B3ED8">
        <w:rPr>
          <w:color w:val="000000"/>
        </w:rPr>
        <w:t xml:space="preserve">prześladowanie, zastraszanie, nękanie, wyśmiewanie innych osób z wykorzystaniem Internetu i narzędzi typu elektronicznego takich jak: SMS, e-mail, witryny internetowe, fora dyskusyjne w Internecie i inne. </w:t>
      </w:r>
    </w:p>
    <w:p w:rsidR="008E6CF1" w:rsidRPr="006B3ED8" w:rsidRDefault="008E6CF1" w:rsidP="008E6CF1">
      <w:pPr>
        <w:autoSpaceDE w:val="0"/>
        <w:autoSpaceDN w:val="0"/>
        <w:adjustRightInd w:val="0"/>
        <w:spacing w:after="0"/>
        <w:jc w:val="both"/>
        <w:rPr>
          <w:color w:val="000000"/>
        </w:rPr>
      </w:pPr>
      <w:r w:rsidRPr="006B3ED8">
        <w:rPr>
          <w:b/>
          <w:color w:val="000000"/>
        </w:rPr>
        <w:t xml:space="preserve">10. </w:t>
      </w:r>
      <w:proofErr w:type="spellStart"/>
      <w:r w:rsidRPr="006B3ED8">
        <w:rPr>
          <w:b/>
          <w:color w:val="000000"/>
        </w:rPr>
        <w:t>Seksting</w:t>
      </w:r>
      <w:proofErr w:type="spellEnd"/>
      <w:r w:rsidRPr="006B3ED8">
        <w:rPr>
          <w:color w:val="000000"/>
        </w:rPr>
        <w:t xml:space="preserve"> , czyli przesyłanie swoich nagich zdjęć</w:t>
      </w:r>
    </w:p>
    <w:p w:rsidR="008E6CF1" w:rsidRPr="006B3ED8" w:rsidRDefault="008E6CF1" w:rsidP="008E6CF1">
      <w:pPr>
        <w:ind w:firstLine="708"/>
        <w:jc w:val="both"/>
        <w:rPr>
          <w:color w:val="000000"/>
        </w:rPr>
      </w:pPr>
    </w:p>
    <w:p w:rsidR="008E6CF1" w:rsidRPr="006B3ED8" w:rsidRDefault="008E6CF1" w:rsidP="008E6CF1">
      <w:pPr>
        <w:jc w:val="center"/>
        <w:rPr>
          <w:b/>
          <w:color w:val="002060"/>
          <w:sz w:val="28"/>
          <w:szCs w:val="28"/>
        </w:rPr>
      </w:pPr>
      <w:r w:rsidRPr="006B3ED8">
        <w:rPr>
          <w:b/>
          <w:color w:val="002060"/>
          <w:sz w:val="28"/>
          <w:szCs w:val="28"/>
        </w:rPr>
        <w:t>INFOHOLIZM – NARKOTYK XXI WIEKU</w:t>
      </w:r>
    </w:p>
    <w:p w:rsidR="008E6CF1" w:rsidRPr="006B3ED8" w:rsidRDefault="008E6CF1" w:rsidP="008E6CF1">
      <w:pPr>
        <w:ind w:firstLine="708"/>
        <w:jc w:val="both"/>
      </w:pPr>
      <w:r w:rsidRPr="006B3ED8">
        <w:t xml:space="preserve">Pojawiła się nowa generacja uzależnień, które wiążą się z korzystaniem z komputera </w:t>
      </w:r>
      <w:r w:rsidRPr="006B3ED8">
        <w:br/>
        <w:t xml:space="preserve">i Internetu. Są one o tyle niebezpieczne, gdyż człowiek nie zauważa kiedy zostaję wplątany  w sieć, </w:t>
      </w:r>
      <w:r w:rsidRPr="006B3ED8">
        <w:br/>
        <w:t>z której trudno mu się wydostać.</w:t>
      </w:r>
      <w:r w:rsidRPr="006B3ED8">
        <w:rPr>
          <w:color w:val="339966"/>
        </w:rPr>
        <w:t xml:space="preserve"> </w:t>
      </w:r>
      <w:r w:rsidRPr="006B3ED8">
        <w:t>Problem ten staje się coraz poważniejszy i dotyka coraz częściej dzieci i młodzież.</w:t>
      </w:r>
    </w:p>
    <w:p w:rsidR="008E6CF1" w:rsidRPr="006B3ED8" w:rsidRDefault="008E6CF1" w:rsidP="008E6CF1">
      <w:pPr>
        <w:jc w:val="center"/>
        <w:rPr>
          <w:b/>
          <w:color w:val="002060"/>
        </w:rPr>
      </w:pPr>
      <w:proofErr w:type="spellStart"/>
      <w:r w:rsidRPr="006B3ED8">
        <w:rPr>
          <w:b/>
          <w:color w:val="002060"/>
        </w:rPr>
        <w:t>Infoholizm</w:t>
      </w:r>
      <w:proofErr w:type="spellEnd"/>
      <w:r w:rsidRPr="006B3ED8">
        <w:rPr>
          <w:b/>
          <w:color w:val="002060"/>
        </w:rPr>
        <w:t xml:space="preserve"> – uzależnienie od komputera i Internetu = utrata kontroli nad swoim zachowaniem</w:t>
      </w:r>
    </w:p>
    <w:p w:rsidR="008E6CF1" w:rsidRPr="006B3ED8" w:rsidRDefault="008E6CF1" w:rsidP="008E6CF1">
      <w:pPr>
        <w:rPr>
          <w:color w:val="002060"/>
        </w:rPr>
      </w:pPr>
      <w:r w:rsidRPr="006B3ED8">
        <w:rPr>
          <w:b/>
          <w:color w:val="002060"/>
        </w:rPr>
        <w:lastRenderedPageBreak/>
        <w:t xml:space="preserve">Typy </w:t>
      </w:r>
      <w:proofErr w:type="spellStart"/>
      <w:r w:rsidRPr="006B3ED8">
        <w:rPr>
          <w:b/>
          <w:color w:val="002060"/>
        </w:rPr>
        <w:t>infoholizmu</w:t>
      </w:r>
      <w:proofErr w:type="spellEnd"/>
    </w:p>
    <w:p w:rsidR="008E6CF1" w:rsidRPr="006B3ED8" w:rsidRDefault="008E6CF1" w:rsidP="008E6CF1">
      <w:pPr>
        <w:pStyle w:val="Tekstpodstawowywcity"/>
        <w:numPr>
          <w:ilvl w:val="0"/>
          <w:numId w:val="24"/>
        </w:numPr>
        <w:spacing w:after="0" w:line="276" w:lineRule="auto"/>
        <w:jc w:val="both"/>
        <w:rPr>
          <w:rFonts w:ascii="Calibri" w:hAnsi="Calibri"/>
          <w:sz w:val="22"/>
          <w:szCs w:val="22"/>
        </w:rPr>
      </w:pPr>
      <w:r w:rsidRPr="006B3ED8">
        <w:rPr>
          <w:rFonts w:ascii="Calibri" w:hAnsi="Calibri"/>
          <w:b/>
          <w:sz w:val="22"/>
          <w:szCs w:val="22"/>
        </w:rPr>
        <w:t>Uzależnienie od związków wirtualnych</w:t>
      </w:r>
      <w:r w:rsidRPr="006B3ED8">
        <w:rPr>
          <w:rFonts w:ascii="Calibri" w:hAnsi="Calibri"/>
          <w:sz w:val="22"/>
          <w:szCs w:val="22"/>
        </w:rPr>
        <w:t xml:space="preserve">, czasami tłumaczone jako </w:t>
      </w:r>
      <w:proofErr w:type="spellStart"/>
      <w:r w:rsidRPr="006B3ED8">
        <w:rPr>
          <w:rFonts w:ascii="Calibri" w:hAnsi="Calibri"/>
          <w:sz w:val="22"/>
          <w:szCs w:val="22"/>
        </w:rPr>
        <w:t>socjomania</w:t>
      </w:r>
      <w:proofErr w:type="spellEnd"/>
      <w:r w:rsidRPr="006B3ED8">
        <w:rPr>
          <w:rFonts w:ascii="Calibri" w:hAnsi="Calibri"/>
          <w:sz w:val="22"/>
          <w:szCs w:val="22"/>
        </w:rPr>
        <w:t xml:space="preserve"> internetowa </w:t>
      </w:r>
      <w:r w:rsidRPr="006B3ED8">
        <w:rPr>
          <w:rFonts w:ascii="Calibri" w:hAnsi="Calibri"/>
          <w:i/>
          <w:sz w:val="22"/>
          <w:szCs w:val="22"/>
        </w:rPr>
        <w:t>(</w:t>
      </w:r>
      <w:proofErr w:type="spellStart"/>
      <w:r w:rsidRPr="006B3ED8">
        <w:rPr>
          <w:rFonts w:ascii="Calibri" w:hAnsi="Calibri"/>
          <w:i/>
          <w:sz w:val="22"/>
          <w:szCs w:val="22"/>
        </w:rPr>
        <w:t>cyber-relationship</w:t>
      </w:r>
      <w:proofErr w:type="spellEnd"/>
      <w:r w:rsidRPr="006B3ED8">
        <w:rPr>
          <w:rFonts w:ascii="Calibri" w:hAnsi="Calibri"/>
          <w:i/>
          <w:sz w:val="22"/>
          <w:szCs w:val="22"/>
        </w:rPr>
        <w:t xml:space="preserve"> </w:t>
      </w:r>
      <w:proofErr w:type="spellStart"/>
      <w:r w:rsidRPr="006B3ED8">
        <w:rPr>
          <w:rFonts w:ascii="Calibri" w:hAnsi="Calibri"/>
          <w:i/>
          <w:sz w:val="22"/>
          <w:szCs w:val="22"/>
        </w:rPr>
        <w:t>addiction</w:t>
      </w:r>
      <w:proofErr w:type="spellEnd"/>
      <w:r w:rsidRPr="006B3ED8">
        <w:rPr>
          <w:rFonts w:ascii="Calibri" w:hAnsi="Calibri"/>
          <w:i/>
          <w:sz w:val="22"/>
          <w:szCs w:val="22"/>
        </w:rPr>
        <w:t>)</w:t>
      </w:r>
      <w:r w:rsidRPr="006B3ED8">
        <w:rPr>
          <w:rFonts w:ascii="Calibri" w:hAnsi="Calibri"/>
          <w:sz w:val="22"/>
          <w:szCs w:val="22"/>
        </w:rPr>
        <w:t xml:space="preserve"> - jest to uzależnienie od internetowych kontaktów społecznych, nadmierne zaangażowanie w związki w sieci (</w:t>
      </w:r>
      <w:proofErr w:type="spellStart"/>
      <w:r w:rsidRPr="006B3ED8">
        <w:rPr>
          <w:rFonts w:ascii="Calibri" w:hAnsi="Calibri"/>
          <w:sz w:val="22"/>
          <w:szCs w:val="22"/>
        </w:rPr>
        <w:t>wirtulane</w:t>
      </w:r>
      <w:proofErr w:type="spellEnd"/>
      <w:r w:rsidRPr="006B3ED8">
        <w:rPr>
          <w:rFonts w:ascii="Calibri" w:hAnsi="Calibri"/>
          <w:sz w:val="22"/>
          <w:szCs w:val="22"/>
        </w:rPr>
        <w:t xml:space="preserve">). Wyraża się poprzez udział w listach dyskusyjnych, </w:t>
      </w:r>
      <w:proofErr w:type="spellStart"/>
      <w:r w:rsidRPr="006B3ED8">
        <w:rPr>
          <w:rFonts w:ascii="Calibri" w:hAnsi="Calibri"/>
          <w:sz w:val="22"/>
          <w:szCs w:val="22"/>
        </w:rPr>
        <w:t>IRC-u</w:t>
      </w:r>
      <w:proofErr w:type="spellEnd"/>
      <w:r w:rsidRPr="006B3ED8">
        <w:rPr>
          <w:rFonts w:ascii="Calibri" w:hAnsi="Calibri"/>
          <w:sz w:val="22"/>
          <w:szCs w:val="22"/>
        </w:rPr>
        <w:t xml:space="preserve">, oraz kontaktach przy pomocy poczty elektronicznej. Osoba chora nawiązuje nowe kontakty tylko i wyłącznie poprzez sieć, ma zachwiane relacje człowiek-człowiek w kontaktach poza siecią. Ludzie tacy potrafią godzinami „rozmawiać” z innymi użytkownikami Internetu, lecz mają trudności przy kontaktach osobistych, następuje też </w:t>
      </w:r>
      <w:r w:rsidRPr="006B3ED8">
        <w:rPr>
          <w:rFonts w:ascii="Calibri" w:hAnsi="Calibri"/>
          <w:sz w:val="22"/>
          <w:szCs w:val="22"/>
        </w:rPr>
        <w:br/>
        <w:t xml:space="preserve">u takich osób zanik komunikacji niewerbalnej, nie potrafią odczytywać informacji nadawanych w tej płaszczyźnie, lub odczytują je błędnie. Osoby z tym zaburzeniem spotyka się głównie w tych formach kontaktu, które zapewniają synchroniczną komunikację. </w:t>
      </w:r>
    </w:p>
    <w:p w:rsidR="008E6CF1" w:rsidRPr="006B3ED8" w:rsidRDefault="008E6CF1" w:rsidP="008E6CF1">
      <w:pPr>
        <w:pStyle w:val="Tekstpodstawowywcity"/>
        <w:numPr>
          <w:ilvl w:val="0"/>
          <w:numId w:val="24"/>
        </w:numPr>
        <w:spacing w:after="0" w:line="276" w:lineRule="auto"/>
        <w:jc w:val="both"/>
        <w:rPr>
          <w:rFonts w:ascii="Calibri" w:hAnsi="Calibri"/>
          <w:sz w:val="22"/>
          <w:szCs w:val="22"/>
        </w:rPr>
      </w:pPr>
      <w:r w:rsidRPr="006B3ED8">
        <w:rPr>
          <w:rFonts w:ascii="Calibri" w:hAnsi="Calibri"/>
          <w:b/>
          <w:sz w:val="22"/>
          <w:szCs w:val="22"/>
        </w:rPr>
        <w:t>Erotomania internetowa</w:t>
      </w:r>
      <w:r w:rsidRPr="006B3ED8">
        <w:rPr>
          <w:rFonts w:ascii="Calibri" w:hAnsi="Calibri"/>
          <w:sz w:val="22"/>
          <w:szCs w:val="22"/>
        </w:rPr>
        <w:t xml:space="preserve"> </w:t>
      </w:r>
      <w:r w:rsidRPr="006B3ED8">
        <w:rPr>
          <w:rFonts w:ascii="Calibri" w:hAnsi="Calibri"/>
          <w:i/>
          <w:sz w:val="22"/>
          <w:szCs w:val="22"/>
        </w:rPr>
        <w:t>(</w:t>
      </w:r>
      <w:proofErr w:type="spellStart"/>
      <w:r w:rsidRPr="006B3ED8">
        <w:rPr>
          <w:rFonts w:ascii="Calibri" w:hAnsi="Calibri"/>
          <w:i/>
          <w:sz w:val="22"/>
          <w:szCs w:val="22"/>
        </w:rPr>
        <w:t>cyberseksual</w:t>
      </w:r>
      <w:proofErr w:type="spellEnd"/>
      <w:r w:rsidRPr="006B3ED8">
        <w:rPr>
          <w:rFonts w:ascii="Calibri" w:hAnsi="Calibri"/>
          <w:i/>
          <w:sz w:val="22"/>
          <w:szCs w:val="22"/>
        </w:rPr>
        <w:t xml:space="preserve"> </w:t>
      </w:r>
      <w:proofErr w:type="spellStart"/>
      <w:r w:rsidRPr="006B3ED8">
        <w:rPr>
          <w:rFonts w:ascii="Calibri" w:hAnsi="Calibri"/>
          <w:i/>
          <w:sz w:val="22"/>
          <w:szCs w:val="22"/>
        </w:rPr>
        <w:t>addiction</w:t>
      </w:r>
      <w:proofErr w:type="spellEnd"/>
      <w:r w:rsidRPr="006B3ED8">
        <w:rPr>
          <w:rFonts w:ascii="Calibri" w:hAnsi="Calibri"/>
          <w:i/>
          <w:sz w:val="22"/>
          <w:szCs w:val="22"/>
        </w:rPr>
        <w:t>)</w:t>
      </w:r>
      <w:r w:rsidRPr="006B3ED8">
        <w:rPr>
          <w:rFonts w:ascii="Calibri" w:hAnsi="Calibri"/>
          <w:sz w:val="22"/>
          <w:szCs w:val="22"/>
        </w:rPr>
        <w:t xml:space="preserve"> - polega głównie na oglądaniu filmów </w:t>
      </w:r>
      <w:r w:rsidRPr="006B3ED8">
        <w:rPr>
          <w:rFonts w:ascii="Calibri" w:hAnsi="Calibri"/>
          <w:sz w:val="22"/>
          <w:szCs w:val="22"/>
        </w:rPr>
        <w:br/>
        <w:t xml:space="preserve">i zdjęć z materiałami erotycznymi i pornograficznymi, lub pogawędkach na chatach </w:t>
      </w:r>
      <w:r w:rsidRPr="006B3ED8">
        <w:rPr>
          <w:rFonts w:ascii="Calibri" w:hAnsi="Calibri"/>
          <w:sz w:val="22"/>
          <w:szCs w:val="22"/>
        </w:rPr>
        <w:br/>
        <w:t xml:space="preserve">o tematyce seksualnej. Zaburzenie to można określić jako nałogowe używanie stron dotyczących seksu i pornografii. Często u jego podłoża leżą inne zaburzenia i dewiacje seksualne, takie jak pedofilia, </w:t>
      </w:r>
      <w:proofErr w:type="spellStart"/>
      <w:r w:rsidRPr="006B3ED8">
        <w:rPr>
          <w:rFonts w:ascii="Calibri" w:hAnsi="Calibri"/>
          <w:sz w:val="22"/>
          <w:szCs w:val="22"/>
        </w:rPr>
        <w:t>vojeryzm</w:t>
      </w:r>
      <w:proofErr w:type="spellEnd"/>
      <w:r w:rsidRPr="006B3ED8">
        <w:rPr>
          <w:rFonts w:ascii="Calibri" w:hAnsi="Calibri"/>
          <w:sz w:val="22"/>
          <w:szCs w:val="22"/>
        </w:rPr>
        <w:t xml:space="preserve">, zoofilia, skrajny ekshibicjonizm i inne. </w:t>
      </w:r>
    </w:p>
    <w:p w:rsidR="008E6CF1" w:rsidRPr="006B3ED8" w:rsidRDefault="008E6CF1" w:rsidP="008E6CF1">
      <w:pPr>
        <w:pStyle w:val="Tekstpodstawowywcity"/>
        <w:numPr>
          <w:ilvl w:val="0"/>
          <w:numId w:val="24"/>
        </w:numPr>
        <w:spacing w:after="0" w:line="276" w:lineRule="auto"/>
        <w:jc w:val="both"/>
        <w:rPr>
          <w:rFonts w:ascii="Calibri" w:hAnsi="Calibri"/>
          <w:sz w:val="22"/>
          <w:szCs w:val="22"/>
        </w:rPr>
      </w:pPr>
      <w:r w:rsidRPr="006B3ED8">
        <w:rPr>
          <w:rFonts w:ascii="Calibri" w:hAnsi="Calibri"/>
          <w:b/>
          <w:sz w:val="22"/>
          <w:szCs w:val="22"/>
        </w:rPr>
        <w:t>Uzależnienie od komputera</w:t>
      </w:r>
      <w:r w:rsidRPr="006B3ED8">
        <w:rPr>
          <w:rFonts w:ascii="Calibri" w:hAnsi="Calibri"/>
          <w:sz w:val="22"/>
          <w:szCs w:val="22"/>
        </w:rPr>
        <w:t xml:space="preserve"> </w:t>
      </w:r>
      <w:r w:rsidRPr="006B3ED8">
        <w:rPr>
          <w:rFonts w:ascii="Calibri" w:hAnsi="Calibri"/>
          <w:i/>
          <w:sz w:val="22"/>
          <w:szCs w:val="22"/>
        </w:rPr>
        <w:t xml:space="preserve">(computer </w:t>
      </w:r>
      <w:proofErr w:type="spellStart"/>
      <w:r w:rsidRPr="006B3ED8">
        <w:rPr>
          <w:rFonts w:ascii="Calibri" w:hAnsi="Calibri"/>
          <w:i/>
          <w:sz w:val="22"/>
          <w:szCs w:val="22"/>
        </w:rPr>
        <w:t>addiction</w:t>
      </w:r>
      <w:proofErr w:type="spellEnd"/>
      <w:r w:rsidRPr="006B3ED8">
        <w:rPr>
          <w:rFonts w:ascii="Calibri" w:hAnsi="Calibri"/>
          <w:i/>
          <w:sz w:val="22"/>
          <w:szCs w:val="22"/>
        </w:rPr>
        <w:t>)</w:t>
      </w:r>
      <w:r w:rsidRPr="006B3ED8">
        <w:rPr>
          <w:rFonts w:ascii="Calibri" w:hAnsi="Calibri"/>
          <w:sz w:val="22"/>
          <w:szCs w:val="22"/>
        </w:rPr>
        <w:t xml:space="preserve"> - osoba chora nie musi w tym wypadku "być" w Sieci, wystarczy, iż spędza czas przy komputerze. Nie jest dla niej ważne to, co robi, czy pisze ważną pracę, czy gra w pasjansa. Liczy się tylko to, że komputer jest włączony a ona spędza przy nim czas. Najczęściej przejawia się w obsesyjnym graniu w gry komputerowe. </w:t>
      </w:r>
    </w:p>
    <w:p w:rsidR="008E6CF1" w:rsidRPr="006B3ED8" w:rsidRDefault="008E6CF1" w:rsidP="008E6CF1">
      <w:pPr>
        <w:pStyle w:val="Tekstpodstawowywcity"/>
        <w:numPr>
          <w:ilvl w:val="0"/>
          <w:numId w:val="24"/>
        </w:numPr>
        <w:spacing w:after="0" w:line="276" w:lineRule="auto"/>
        <w:jc w:val="both"/>
        <w:rPr>
          <w:rFonts w:ascii="Calibri" w:hAnsi="Calibri"/>
          <w:sz w:val="22"/>
          <w:szCs w:val="22"/>
        </w:rPr>
      </w:pPr>
      <w:r w:rsidRPr="006B3ED8">
        <w:rPr>
          <w:rFonts w:ascii="Calibri" w:hAnsi="Calibri"/>
          <w:b/>
          <w:sz w:val="22"/>
          <w:szCs w:val="22"/>
        </w:rPr>
        <w:t>Uzależnienie od sieci</w:t>
      </w:r>
      <w:r w:rsidRPr="006B3ED8">
        <w:rPr>
          <w:rFonts w:ascii="Calibri" w:hAnsi="Calibri"/>
          <w:sz w:val="22"/>
          <w:szCs w:val="22"/>
        </w:rPr>
        <w:t xml:space="preserve"> </w:t>
      </w:r>
      <w:r w:rsidRPr="006B3ED8">
        <w:rPr>
          <w:rFonts w:ascii="Calibri" w:hAnsi="Calibri"/>
          <w:i/>
          <w:sz w:val="22"/>
          <w:szCs w:val="22"/>
        </w:rPr>
        <w:t xml:space="preserve">(net </w:t>
      </w:r>
      <w:proofErr w:type="spellStart"/>
      <w:r w:rsidRPr="006B3ED8">
        <w:rPr>
          <w:rFonts w:ascii="Calibri" w:hAnsi="Calibri"/>
          <w:i/>
          <w:sz w:val="22"/>
          <w:szCs w:val="22"/>
        </w:rPr>
        <w:t>compulsions</w:t>
      </w:r>
      <w:proofErr w:type="spellEnd"/>
      <w:r w:rsidRPr="006B3ED8">
        <w:rPr>
          <w:rFonts w:ascii="Calibri" w:hAnsi="Calibri"/>
          <w:i/>
          <w:sz w:val="22"/>
          <w:szCs w:val="22"/>
        </w:rPr>
        <w:t>)</w:t>
      </w:r>
      <w:r w:rsidRPr="006B3ED8">
        <w:rPr>
          <w:rFonts w:ascii="Calibri" w:hAnsi="Calibri"/>
          <w:sz w:val="22"/>
          <w:szCs w:val="22"/>
        </w:rPr>
        <w:t xml:space="preserve"> - jest ono bardzo podobne do uzależnienia od komputera, lecz polega na pobycie w Internecie. Osoby takie są cały czas zalogowane do sieci i obserwują, co się tam dzieje. Obsesyjnie grają w sieci, uczestniczą w aukcjach etc. Uzależnienie to łączy w sobie wszystkie inne formy IAD. </w:t>
      </w:r>
    </w:p>
    <w:p w:rsidR="008E6CF1" w:rsidRPr="006B3ED8" w:rsidRDefault="008E6CF1" w:rsidP="008E6CF1">
      <w:pPr>
        <w:pStyle w:val="Tekstpodstawowywcity"/>
        <w:numPr>
          <w:ilvl w:val="0"/>
          <w:numId w:val="24"/>
        </w:numPr>
        <w:tabs>
          <w:tab w:val="clear" w:pos="720"/>
          <w:tab w:val="num" w:pos="360"/>
        </w:tabs>
        <w:spacing w:after="0" w:line="276" w:lineRule="auto"/>
        <w:jc w:val="both"/>
        <w:rPr>
          <w:rFonts w:ascii="Calibri" w:hAnsi="Calibri"/>
          <w:sz w:val="22"/>
          <w:szCs w:val="22"/>
        </w:rPr>
      </w:pPr>
      <w:r w:rsidRPr="006B3ED8">
        <w:rPr>
          <w:rFonts w:ascii="Calibri" w:hAnsi="Calibri"/>
          <w:b/>
          <w:sz w:val="22"/>
          <w:szCs w:val="22"/>
        </w:rPr>
        <w:t>Przeciążenie informacyjne</w:t>
      </w:r>
      <w:r w:rsidRPr="006B3ED8">
        <w:rPr>
          <w:rFonts w:ascii="Calibri" w:hAnsi="Calibri"/>
          <w:sz w:val="22"/>
          <w:szCs w:val="22"/>
        </w:rPr>
        <w:t xml:space="preserve"> lub przeładowanie informacjami </w:t>
      </w:r>
      <w:r w:rsidRPr="006B3ED8">
        <w:rPr>
          <w:rFonts w:ascii="Calibri" w:hAnsi="Calibri"/>
          <w:i/>
          <w:sz w:val="22"/>
          <w:szCs w:val="22"/>
        </w:rPr>
        <w:t>(</w:t>
      </w:r>
      <w:proofErr w:type="spellStart"/>
      <w:r w:rsidRPr="006B3ED8">
        <w:rPr>
          <w:rFonts w:ascii="Calibri" w:hAnsi="Calibri"/>
          <w:i/>
          <w:sz w:val="22"/>
          <w:szCs w:val="22"/>
        </w:rPr>
        <w:t>information</w:t>
      </w:r>
      <w:proofErr w:type="spellEnd"/>
      <w:r w:rsidRPr="006B3ED8">
        <w:rPr>
          <w:rFonts w:ascii="Calibri" w:hAnsi="Calibri"/>
          <w:i/>
          <w:sz w:val="22"/>
          <w:szCs w:val="22"/>
        </w:rPr>
        <w:t xml:space="preserve"> </w:t>
      </w:r>
      <w:proofErr w:type="spellStart"/>
      <w:r w:rsidRPr="006B3ED8">
        <w:rPr>
          <w:rFonts w:ascii="Calibri" w:hAnsi="Calibri"/>
          <w:i/>
          <w:sz w:val="22"/>
          <w:szCs w:val="22"/>
        </w:rPr>
        <w:t>overload</w:t>
      </w:r>
      <w:proofErr w:type="spellEnd"/>
      <w:r w:rsidRPr="006B3ED8">
        <w:rPr>
          <w:rFonts w:ascii="Calibri" w:hAnsi="Calibri"/>
          <w:i/>
          <w:sz w:val="22"/>
          <w:szCs w:val="22"/>
        </w:rPr>
        <w:t>)</w:t>
      </w:r>
      <w:r w:rsidRPr="006B3ED8">
        <w:rPr>
          <w:rFonts w:ascii="Calibri" w:hAnsi="Calibri"/>
          <w:sz w:val="22"/>
          <w:szCs w:val="22"/>
        </w:rPr>
        <w:t xml:space="preserve"> - nałogowe surfowanie w sieci lub przeglądanie baz danych. Występuje przy natłoku informacji, na przykład przebywanie w wielu pokojach rozmów jednocześnie lub udział w wielu listach dyskusyjnych.</w:t>
      </w:r>
    </w:p>
    <w:p w:rsidR="008E6CF1" w:rsidRPr="006B3ED8" w:rsidRDefault="008E6CF1" w:rsidP="008E6CF1">
      <w:pPr>
        <w:pStyle w:val="Tekstpodstawowywcity"/>
        <w:spacing w:after="0" w:line="276" w:lineRule="auto"/>
        <w:ind w:left="360"/>
        <w:jc w:val="both"/>
        <w:rPr>
          <w:rFonts w:ascii="Calibri" w:hAnsi="Calibri"/>
          <w:sz w:val="22"/>
          <w:szCs w:val="22"/>
        </w:rPr>
      </w:pPr>
    </w:p>
    <w:p w:rsidR="008E6CF1" w:rsidRPr="006B3ED8" w:rsidRDefault="008E6CF1" w:rsidP="008E6CF1">
      <w:pPr>
        <w:rPr>
          <w:b/>
          <w:color w:val="002060"/>
        </w:rPr>
      </w:pPr>
      <w:r w:rsidRPr="006B3ED8">
        <w:rPr>
          <w:b/>
          <w:color w:val="002060"/>
        </w:rPr>
        <w:t xml:space="preserve">Fazy </w:t>
      </w:r>
      <w:proofErr w:type="spellStart"/>
      <w:r w:rsidRPr="006B3ED8">
        <w:rPr>
          <w:b/>
          <w:color w:val="002060"/>
        </w:rPr>
        <w:t>infoholizmu</w:t>
      </w:r>
      <w:proofErr w:type="spellEnd"/>
    </w:p>
    <w:p w:rsidR="008E6CF1" w:rsidRPr="006B3ED8" w:rsidRDefault="008E6CF1" w:rsidP="008E6CF1">
      <w:pPr>
        <w:pStyle w:val="NormalnyWeb"/>
        <w:spacing w:before="0" w:beforeAutospacing="0" w:after="0" w:afterAutospacing="0" w:line="276" w:lineRule="auto"/>
        <w:ind w:firstLine="360"/>
        <w:outlineLvl w:val="0"/>
        <w:rPr>
          <w:rFonts w:ascii="Calibri" w:hAnsi="Calibri"/>
          <w:b/>
          <w:bCs/>
          <w:color w:val="002060"/>
          <w:sz w:val="22"/>
          <w:szCs w:val="22"/>
        </w:rPr>
      </w:pPr>
      <w:r w:rsidRPr="006B3ED8">
        <w:rPr>
          <w:rFonts w:ascii="Calibri" w:hAnsi="Calibri"/>
          <w:b/>
          <w:bCs/>
          <w:color w:val="002060"/>
          <w:sz w:val="22"/>
          <w:szCs w:val="22"/>
        </w:rPr>
        <w:t>I. Faza początkowa</w:t>
      </w:r>
    </w:p>
    <w:p w:rsidR="008E6CF1" w:rsidRPr="006B3ED8" w:rsidRDefault="008E6CF1" w:rsidP="008E6CF1">
      <w:pPr>
        <w:pStyle w:val="NormalnyWeb"/>
        <w:numPr>
          <w:ilvl w:val="0"/>
          <w:numId w:val="27"/>
        </w:numPr>
        <w:spacing w:before="0" w:beforeAutospacing="0" w:after="0" w:afterAutospacing="0" w:line="276" w:lineRule="auto"/>
        <w:rPr>
          <w:rFonts w:ascii="Calibri" w:hAnsi="Calibri"/>
          <w:sz w:val="22"/>
          <w:szCs w:val="22"/>
        </w:rPr>
      </w:pPr>
      <w:r w:rsidRPr="006B3ED8">
        <w:rPr>
          <w:rFonts w:ascii="Calibri" w:hAnsi="Calibri"/>
          <w:sz w:val="22"/>
          <w:szCs w:val="22"/>
        </w:rPr>
        <w:t>Przebywanie w sieci sprawia przyjemność.</w:t>
      </w:r>
    </w:p>
    <w:p w:rsidR="008E6CF1" w:rsidRPr="006B3ED8" w:rsidRDefault="008E6CF1" w:rsidP="008E6CF1">
      <w:pPr>
        <w:pStyle w:val="NormalnyWeb"/>
        <w:numPr>
          <w:ilvl w:val="0"/>
          <w:numId w:val="27"/>
        </w:numPr>
        <w:spacing w:before="0" w:beforeAutospacing="0" w:after="0" w:afterAutospacing="0" w:line="276" w:lineRule="auto"/>
        <w:rPr>
          <w:rFonts w:ascii="Calibri" w:hAnsi="Calibri"/>
          <w:bCs/>
          <w:sz w:val="22"/>
          <w:szCs w:val="22"/>
        </w:rPr>
      </w:pPr>
      <w:r w:rsidRPr="006B3ED8">
        <w:rPr>
          <w:rFonts w:ascii="Calibri" w:hAnsi="Calibri"/>
          <w:sz w:val="22"/>
          <w:szCs w:val="22"/>
        </w:rPr>
        <w:t>Wzrost ochoty na coraz częstsze przebywanie w sieci.</w:t>
      </w:r>
    </w:p>
    <w:p w:rsidR="008E6CF1" w:rsidRPr="006B3ED8" w:rsidRDefault="008E6CF1" w:rsidP="008E6CF1">
      <w:pPr>
        <w:pStyle w:val="NormalnyWeb"/>
        <w:spacing w:before="0" w:beforeAutospacing="0" w:after="0" w:afterAutospacing="0" w:line="276" w:lineRule="auto"/>
        <w:rPr>
          <w:rFonts w:ascii="Calibri" w:hAnsi="Calibri"/>
          <w:b/>
          <w:bCs/>
          <w:i/>
          <w:sz w:val="22"/>
          <w:szCs w:val="22"/>
        </w:rPr>
      </w:pPr>
      <w:r w:rsidRPr="006B3ED8">
        <w:rPr>
          <w:rFonts w:ascii="Calibri" w:hAnsi="Calibri"/>
          <w:b/>
          <w:bCs/>
          <w:i/>
          <w:sz w:val="22"/>
          <w:szCs w:val="22"/>
        </w:rPr>
        <w:t>W fazie tej następuje utrata poczucia czasu.</w:t>
      </w:r>
    </w:p>
    <w:p w:rsidR="008E6CF1" w:rsidRPr="006B3ED8" w:rsidRDefault="008E6CF1" w:rsidP="008E6CF1">
      <w:pPr>
        <w:pStyle w:val="NormalnyWeb"/>
        <w:spacing w:before="0" w:beforeAutospacing="0" w:after="0" w:afterAutospacing="0" w:line="276" w:lineRule="auto"/>
        <w:ind w:firstLine="360"/>
        <w:outlineLvl w:val="0"/>
        <w:rPr>
          <w:rFonts w:ascii="Calibri" w:hAnsi="Calibri"/>
          <w:b/>
          <w:bCs/>
          <w:sz w:val="22"/>
          <w:szCs w:val="22"/>
        </w:rPr>
      </w:pPr>
    </w:p>
    <w:p w:rsidR="008E6CF1" w:rsidRPr="006B3ED8" w:rsidRDefault="008E6CF1" w:rsidP="008E6CF1">
      <w:pPr>
        <w:pStyle w:val="NormalnyWeb"/>
        <w:spacing w:before="0" w:beforeAutospacing="0" w:after="0" w:afterAutospacing="0" w:line="276" w:lineRule="auto"/>
        <w:ind w:firstLine="360"/>
        <w:outlineLvl w:val="0"/>
        <w:rPr>
          <w:rFonts w:ascii="Calibri" w:hAnsi="Calibri"/>
          <w:b/>
          <w:bCs/>
          <w:color w:val="002060"/>
          <w:sz w:val="22"/>
          <w:szCs w:val="22"/>
        </w:rPr>
      </w:pPr>
      <w:r w:rsidRPr="006B3ED8">
        <w:rPr>
          <w:rFonts w:ascii="Calibri" w:hAnsi="Calibri"/>
          <w:b/>
          <w:bCs/>
          <w:color w:val="002060"/>
          <w:sz w:val="22"/>
          <w:szCs w:val="22"/>
        </w:rPr>
        <w:t>II. Faza ostrzegawcza</w:t>
      </w:r>
    </w:p>
    <w:p w:rsidR="008E6CF1" w:rsidRPr="006B3ED8" w:rsidRDefault="008E6CF1" w:rsidP="008E6CF1">
      <w:pPr>
        <w:pStyle w:val="NormalnyWeb"/>
        <w:numPr>
          <w:ilvl w:val="0"/>
          <w:numId w:val="28"/>
        </w:numPr>
        <w:spacing w:before="0" w:beforeAutospacing="0" w:after="0" w:afterAutospacing="0" w:line="276" w:lineRule="auto"/>
        <w:rPr>
          <w:rFonts w:ascii="Calibri" w:hAnsi="Calibri"/>
          <w:sz w:val="22"/>
          <w:szCs w:val="22"/>
        </w:rPr>
      </w:pPr>
      <w:r w:rsidRPr="006B3ED8">
        <w:rPr>
          <w:rFonts w:ascii="Calibri" w:hAnsi="Calibri"/>
          <w:sz w:val="22"/>
          <w:szCs w:val="22"/>
        </w:rPr>
        <w:t>Szukanie okazji do jak najczęstszego przebywania w sieci.</w:t>
      </w:r>
    </w:p>
    <w:p w:rsidR="008E6CF1" w:rsidRPr="006B3ED8" w:rsidRDefault="008E6CF1" w:rsidP="008E6CF1">
      <w:pPr>
        <w:pStyle w:val="NormalnyWeb"/>
        <w:numPr>
          <w:ilvl w:val="0"/>
          <w:numId w:val="28"/>
        </w:numPr>
        <w:spacing w:before="0" w:beforeAutospacing="0" w:after="0" w:afterAutospacing="0" w:line="276" w:lineRule="auto"/>
        <w:rPr>
          <w:rFonts w:ascii="Calibri" w:hAnsi="Calibri"/>
          <w:sz w:val="22"/>
          <w:szCs w:val="22"/>
        </w:rPr>
      </w:pPr>
      <w:r w:rsidRPr="006B3ED8">
        <w:rPr>
          <w:rFonts w:ascii="Calibri" w:hAnsi="Calibri"/>
          <w:sz w:val="22"/>
          <w:szCs w:val="22"/>
        </w:rPr>
        <w:t>Rozładowanie napięcia poprzez sieć.</w:t>
      </w:r>
    </w:p>
    <w:p w:rsidR="008E6CF1" w:rsidRPr="006B3ED8" w:rsidRDefault="008E6CF1" w:rsidP="008E6CF1">
      <w:pPr>
        <w:pStyle w:val="NormalnyWeb"/>
        <w:numPr>
          <w:ilvl w:val="0"/>
          <w:numId w:val="28"/>
        </w:numPr>
        <w:spacing w:before="0" w:beforeAutospacing="0" w:after="0" w:afterAutospacing="0" w:line="276" w:lineRule="auto"/>
        <w:rPr>
          <w:rFonts w:ascii="Calibri" w:hAnsi="Calibri"/>
          <w:sz w:val="22"/>
          <w:szCs w:val="22"/>
        </w:rPr>
      </w:pPr>
      <w:r w:rsidRPr="006B3ED8">
        <w:rPr>
          <w:rFonts w:ascii="Calibri" w:hAnsi="Calibri"/>
          <w:sz w:val="22"/>
          <w:szCs w:val="22"/>
        </w:rPr>
        <w:t>Próby korzystania z sieci w ukryciu.</w:t>
      </w:r>
    </w:p>
    <w:p w:rsidR="008E6CF1" w:rsidRPr="006B3ED8" w:rsidRDefault="008E6CF1" w:rsidP="008E6CF1">
      <w:pPr>
        <w:pStyle w:val="NormalnyWeb"/>
        <w:numPr>
          <w:ilvl w:val="0"/>
          <w:numId w:val="28"/>
        </w:numPr>
        <w:spacing w:before="0" w:beforeAutospacing="0" w:after="0" w:afterAutospacing="0" w:line="276" w:lineRule="auto"/>
        <w:rPr>
          <w:rFonts w:ascii="Calibri" w:hAnsi="Calibri"/>
          <w:sz w:val="22"/>
          <w:szCs w:val="22"/>
        </w:rPr>
      </w:pPr>
      <w:r w:rsidRPr="006B3ED8">
        <w:rPr>
          <w:rFonts w:ascii="Calibri" w:hAnsi="Calibri"/>
          <w:sz w:val="22"/>
          <w:szCs w:val="22"/>
        </w:rPr>
        <w:t>Korzystanie z sieci przynosi ulgę.</w:t>
      </w:r>
    </w:p>
    <w:p w:rsidR="008E6CF1" w:rsidRPr="006B3ED8" w:rsidRDefault="008E6CF1" w:rsidP="008E6CF1">
      <w:pPr>
        <w:pStyle w:val="NormalnyWeb"/>
        <w:spacing w:before="0" w:beforeAutospacing="0" w:after="0" w:afterAutospacing="0" w:line="276" w:lineRule="auto"/>
        <w:rPr>
          <w:rFonts w:ascii="Calibri" w:hAnsi="Calibri"/>
          <w:b/>
          <w:bCs/>
          <w:i/>
          <w:sz w:val="22"/>
          <w:szCs w:val="22"/>
        </w:rPr>
      </w:pPr>
      <w:r w:rsidRPr="006B3ED8">
        <w:rPr>
          <w:rFonts w:ascii="Calibri" w:hAnsi="Calibri"/>
          <w:b/>
          <w:bCs/>
          <w:i/>
          <w:sz w:val="22"/>
          <w:szCs w:val="22"/>
        </w:rPr>
        <w:t>Charakteryzuje ją brak chęci powrotu do rzeczywistości.</w:t>
      </w:r>
    </w:p>
    <w:p w:rsidR="008E6CF1" w:rsidRPr="006B3ED8" w:rsidRDefault="008E6CF1" w:rsidP="008E6CF1">
      <w:pPr>
        <w:pStyle w:val="NormalnyWeb"/>
        <w:spacing w:before="0" w:beforeAutospacing="0" w:after="0" w:afterAutospacing="0" w:line="276" w:lineRule="auto"/>
        <w:rPr>
          <w:rFonts w:ascii="Calibri" w:hAnsi="Calibri"/>
          <w:b/>
          <w:bCs/>
          <w:sz w:val="22"/>
          <w:szCs w:val="22"/>
        </w:rPr>
      </w:pPr>
    </w:p>
    <w:p w:rsidR="008E6CF1" w:rsidRDefault="008E6CF1" w:rsidP="008E6CF1">
      <w:pPr>
        <w:pStyle w:val="NormalnyWeb"/>
        <w:spacing w:before="0" w:beforeAutospacing="0" w:after="0" w:afterAutospacing="0" w:line="276" w:lineRule="auto"/>
        <w:rPr>
          <w:rFonts w:ascii="Calibri" w:hAnsi="Calibri"/>
          <w:b/>
          <w:bCs/>
          <w:color w:val="002060"/>
          <w:sz w:val="22"/>
          <w:szCs w:val="22"/>
        </w:rPr>
      </w:pPr>
      <w:r w:rsidRPr="006B3ED8">
        <w:rPr>
          <w:rFonts w:ascii="Calibri" w:hAnsi="Calibri"/>
          <w:b/>
          <w:bCs/>
          <w:color w:val="002060"/>
          <w:sz w:val="22"/>
          <w:szCs w:val="22"/>
        </w:rPr>
        <w:t xml:space="preserve">  </w:t>
      </w:r>
    </w:p>
    <w:p w:rsidR="003056D8" w:rsidRDefault="003056D8" w:rsidP="008E6CF1">
      <w:pPr>
        <w:pStyle w:val="NormalnyWeb"/>
        <w:spacing w:before="0" w:beforeAutospacing="0" w:after="0" w:afterAutospacing="0" w:line="276" w:lineRule="auto"/>
        <w:rPr>
          <w:rFonts w:ascii="Calibri" w:hAnsi="Calibri"/>
          <w:b/>
          <w:bCs/>
          <w:color w:val="002060"/>
          <w:sz w:val="22"/>
          <w:szCs w:val="22"/>
        </w:rPr>
      </w:pPr>
    </w:p>
    <w:p w:rsidR="008E6CF1" w:rsidRPr="006B3ED8" w:rsidRDefault="008E6CF1" w:rsidP="008E6CF1">
      <w:pPr>
        <w:pStyle w:val="NormalnyWeb"/>
        <w:spacing w:before="0" w:beforeAutospacing="0" w:after="0" w:afterAutospacing="0" w:line="276" w:lineRule="auto"/>
        <w:rPr>
          <w:rFonts w:ascii="Calibri" w:hAnsi="Calibri"/>
          <w:b/>
          <w:bCs/>
          <w:color w:val="002060"/>
          <w:sz w:val="22"/>
          <w:szCs w:val="22"/>
        </w:rPr>
      </w:pPr>
      <w:r w:rsidRPr="006B3ED8">
        <w:rPr>
          <w:rFonts w:ascii="Calibri" w:hAnsi="Calibri"/>
          <w:b/>
          <w:bCs/>
          <w:color w:val="002060"/>
          <w:sz w:val="22"/>
          <w:szCs w:val="22"/>
        </w:rPr>
        <w:lastRenderedPageBreak/>
        <w:t>III. Faza krytyczna</w:t>
      </w:r>
      <w:r w:rsidRPr="006B3ED8">
        <w:rPr>
          <w:rFonts w:ascii="Calibri" w:hAnsi="Calibri"/>
          <w:b/>
          <w:color w:val="002060"/>
          <w:sz w:val="22"/>
          <w:szCs w:val="22"/>
        </w:rPr>
        <w:t xml:space="preserve"> </w:t>
      </w:r>
    </w:p>
    <w:p w:rsidR="008E6CF1" w:rsidRPr="006B3ED8" w:rsidRDefault="008E6CF1" w:rsidP="008E6CF1">
      <w:pPr>
        <w:pStyle w:val="NormalnyWeb"/>
        <w:numPr>
          <w:ilvl w:val="0"/>
          <w:numId w:val="29"/>
        </w:numPr>
        <w:spacing w:before="0" w:beforeAutospacing="0" w:after="0" w:afterAutospacing="0" w:line="276" w:lineRule="auto"/>
        <w:outlineLvl w:val="0"/>
        <w:rPr>
          <w:rFonts w:ascii="Calibri" w:hAnsi="Calibri"/>
          <w:sz w:val="22"/>
          <w:szCs w:val="22"/>
        </w:rPr>
      </w:pPr>
      <w:r w:rsidRPr="006B3ED8">
        <w:rPr>
          <w:rFonts w:ascii="Calibri" w:hAnsi="Calibri"/>
          <w:sz w:val="22"/>
          <w:szCs w:val="22"/>
        </w:rPr>
        <w:t xml:space="preserve">Spadek innych zainteresowań niezwiązanych z siecią. </w:t>
      </w:r>
    </w:p>
    <w:p w:rsidR="008E6CF1" w:rsidRPr="006B3ED8" w:rsidRDefault="008E6CF1" w:rsidP="008E6CF1">
      <w:pPr>
        <w:pStyle w:val="NormalnyWeb"/>
        <w:numPr>
          <w:ilvl w:val="0"/>
          <w:numId w:val="29"/>
        </w:numPr>
        <w:spacing w:before="0" w:beforeAutospacing="0" w:after="0" w:afterAutospacing="0" w:line="276" w:lineRule="auto"/>
        <w:jc w:val="both"/>
        <w:rPr>
          <w:rFonts w:ascii="Calibri" w:hAnsi="Calibri"/>
          <w:sz w:val="22"/>
          <w:szCs w:val="22"/>
        </w:rPr>
      </w:pPr>
      <w:r w:rsidRPr="006B3ED8">
        <w:rPr>
          <w:rFonts w:ascii="Calibri" w:hAnsi="Calibri"/>
          <w:sz w:val="22"/>
          <w:szCs w:val="22"/>
        </w:rPr>
        <w:t>Zaniedbywanie wyglądu zewnętrznego.</w:t>
      </w:r>
    </w:p>
    <w:p w:rsidR="008E6CF1" w:rsidRPr="006B3ED8" w:rsidRDefault="008E6CF1" w:rsidP="008E6CF1">
      <w:pPr>
        <w:pStyle w:val="NormalnyWeb"/>
        <w:numPr>
          <w:ilvl w:val="0"/>
          <w:numId w:val="29"/>
        </w:numPr>
        <w:spacing w:before="0" w:beforeAutospacing="0" w:after="0" w:afterAutospacing="0" w:line="276" w:lineRule="auto"/>
        <w:jc w:val="both"/>
        <w:rPr>
          <w:rFonts w:ascii="Calibri" w:hAnsi="Calibri"/>
          <w:sz w:val="22"/>
          <w:szCs w:val="22"/>
        </w:rPr>
      </w:pPr>
      <w:r w:rsidRPr="006B3ED8">
        <w:rPr>
          <w:rFonts w:ascii="Calibri" w:hAnsi="Calibri"/>
          <w:sz w:val="22"/>
          <w:szCs w:val="22"/>
        </w:rPr>
        <w:t>Zaniedbywanie snu.</w:t>
      </w:r>
    </w:p>
    <w:p w:rsidR="008E6CF1" w:rsidRPr="006B3ED8" w:rsidRDefault="008E6CF1" w:rsidP="008E6CF1">
      <w:pPr>
        <w:pStyle w:val="NormalnyWeb"/>
        <w:numPr>
          <w:ilvl w:val="0"/>
          <w:numId w:val="29"/>
        </w:numPr>
        <w:spacing w:before="0" w:beforeAutospacing="0" w:after="0" w:afterAutospacing="0" w:line="276" w:lineRule="auto"/>
        <w:jc w:val="both"/>
        <w:rPr>
          <w:rFonts w:ascii="Calibri" w:hAnsi="Calibri"/>
          <w:sz w:val="22"/>
          <w:szCs w:val="22"/>
        </w:rPr>
      </w:pPr>
      <w:r w:rsidRPr="006B3ED8">
        <w:rPr>
          <w:rFonts w:ascii="Calibri" w:hAnsi="Calibri"/>
          <w:sz w:val="22"/>
          <w:szCs w:val="22"/>
        </w:rPr>
        <w:t>Nieregularne odżywianie się.</w:t>
      </w:r>
    </w:p>
    <w:p w:rsidR="008E6CF1" w:rsidRPr="006B3ED8" w:rsidRDefault="008E6CF1" w:rsidP="008E6CF1">
      <w:pPr>
        <w:pStyle w:val="NormalnyWeb"/>
        <w:numPr>
          <w:ilvl w:val="0"/>
          <w:numId w:val="29"/>
        </w:numPr>
        <w:spacing w:before="0" w:beforeAutospacing="0" w:after="0" w:afterAutospacing="0" w:line="276" w:lineRule="auto"/>
        <w:jc w:val="both"/>
        <w:rPr>
          <w:rFonts w:ascii="Calibri" w:hAnsi="Calibri"/>
          <w:sz w:val="22"/>
          <w:szCs w:val="22"/>
        </w:rPr>
      </w:pPr>
      <w:r w:rsidRPr="006B3ED8">
        <w:rPr>
          <w:rFonts w:ascii="Calibri" w:hAnsi="Calibri"/>
          <w:sz w:val="22"/>
          <w:szCs w:val="22"/>
        </w:rPr>
        <w:t>Silna potrzeba przebywania w sieci.</w:t>
      </w:r>
    </w:p>
    <w:p w:rsidR="008E6CF1" w:rsidRPr="006B3ED8" w:rsidRDefault="008E6CF1" w:rsidP="008E6CF1">
      <w:pPr>
        <w:pStyle w:val="Tekstpodstawowy"/>
        <w:numPr>
          <w:ilvl w:val="0"/>
          <w:numId w:val="29"/>
        </w:numPr>
        <w:spacing w:after="0"/>
        <w:jc w:val="both"/>
      </w:pPr>
      <w:r w:rsidRPr="006B3ED8">
        <w:t>Stałe myślenie o tym, co dzieje się w sieci, o tym, co ostatnio robiliśmy podczas sesji.</w:t>
      </w:r>
    </w:p>
    <w:p w:rsidR="008E6CF1" w:rsidRPr="006B3ED8" w:rsidRDefault="008E6CF1" w:rsidP="008E6CF1">
      <w:pPr>
        <w:pStyle w:val="Tekstpodstawowy"/>
        <w:numPr>
          <w:ilvl w:val="0"/>
          <w:numId w:val="29"/>
        </w:numPr>
        <w:spacing w:after="0"/>
        <w:jc w:val="both"/>
      </w:pPr>
      <w:r w:rsidRPr="006B3ED8">
        <w:t>Potrzeba zwiększania ilości czasu spędzanego w sieci.</w:t>
      </w:r>
    </w:p>
    <w:p w:rsidR="008E6CF1" w:rsidRPr="006B3ED8" w:rsidRDefault="008E6CF1" w:rsidP="008E6CF1">
      <w:pPr>
        <w:pStyle w:val="Tekstpodstawowy"/>
        <w:numPr>
          <w:ilvl w:val="0"/>
          <w:numId w:val="29"/>
        </w:numPr>
        <w:spacing w:after="0"/>
        <w:jc w:val="both"/>
      </w:pPr>
      <w:r w:rsidRPr="006B3ED8">
        <w:t>Podejmowanie nieudanych prób ograniczenia czasu spędzanego w sieci.</w:t>
      </w:r>
    </w:p>
    <w:p w:rsidR="008E6CF1" w:rsidRPr="006B3ED8" w:rsidRDefault="008E6CF1" w:rsidP="008E6CF1">
      <w:pPr>
        <w:numPr>
          <w:ilvl w:val="0"/>
          <w:numId w:val="29"/>
        </w:numPr>
        <w:spacing w:after="0"/>
        <w:jc w:val="both"/>
      </w:pPr>
      <w:r w:rsidRPr="006B3ED8">
        <w:t>Poczucie rozdrażnienia, poirytowania, złości, gdy coś lub ktoś zmusza nas do skrócenia czasu uczestnictwa w sieci lub uniemożliwia korzystanie z niej.</w:t>
      </w:r>
    </w:p>
    <w:p w:rsidR="008E6CF1" w:rsidRPr="006B3ED8" w:rsidRDefault="008E6CF1" w:rsidP="008E6CF1">
      <w:pPr>
        <w:pStyle w:val="Tekstpodstawowy"/>
        <w:numPr>
          <w:ilvl w:val="0"/>
          <w:numId w:val="29"/>
        </w:numPr>
        <w:spacing w:after="0"/>
        <w:jc w:val="both"/>
      </w:pPr>
      <w:r w:rsidRPr="006B3ED8">
        <w:t>Zaniedbywanie nauki, pracy, rezygnacja ze spotkań towarzyskich, odkładanie na później pilnych zadań na rzecz korzystania z sieci.</w:t>
      </w:r>
    </w:p>
    <w:p w:rsidR="008E6CF1" w:rsidRPr="006B3ED8" w:rsidRDefault="008E6CF1" w:rsidP="008E6CF1">
      <w:pPr>
        <w:numPr>
          <w:ilvl w:val="0"/>
          <w:numId w:val="29"/>
        </w:numPr>
        <w:spacing w:after="0"/>
        <w:jc w:val="both"/>
      </w:pPr>
      <w:r w:rsidRPr="006B3ED8">
        <w:t xml:space="preserve">Okłamywanie innych odnośnie ilości czasu spędzanego w sieci (zaniżanie faktycznej ilości godzin spędzanych przy komputerze). </w:t>
      </w:r>
    </w:p>
    <w:p w:rsidR="008E6CF1" w:rsidRPr="006B3ED8" w:rsidRDefault="008E6CF1" w:rsidP="008E6CF1">
      <w:pPr>
        <w:numPr>
          <w:ilvl w:val="0"/>
          <w:numId w:val="29"/>
        </w:numPr>
        <w:spacing w:after="0"/>
        <w:jc w:val="both"/>
      </w:pPr>
      <w:r w:rsidRPr="006B3ED8">
        <w:t>Pojawienie się konfliktów rodzinnych w związku z komputerem.</w:t>
      </w:r>
    </w:p>
    <w:p w:rsidR="008E6CF1" w:rsidRPr="006B3ED8" w:rsidRDefault="008E6CF1" w:rsidP="008E6CF1">
      <w:pPr>
        <w:numPr>
          <w:ilvl w:val="0"/>
          <w:numId w:val="29"/>
        </w:numPr>
        <w:spacing w:after="0"/>
        <w:jc w:val="both"/>
      </w:pPr>
      <w:r w:rsidRPr="006B3ED8">
        <w:t>Przeznaczanie coraz większej ilości pieniędzy na zakup sprzętu komputerowego, oprogramowania, akcesoriów czy książek i czasopism o tematyce komputerowej.</w:t>
      </w:r>
    </w:p>
    <w:p w:rsidR="008E6CF1" w:rsidRPr="003056D8" w:rsidRDefault="008E6CF1" w:rsidP="003056D8">
      <w:pPr>
        <w:rPr>
          <w:b/>
          <w:bCs/>
          <w:i/>
        </w:rPr>
      </w:pPr>
      <w:r w:rsidRPr="006B3ED8">
        <w:rPr>
          <w:b/>
          <w:i/>
        </w:rPr>
        <w:t>Następuje w niej utrata kontroli nad własnym zachowaniem.</w:t>
      </w:r>
    </w:p>
    <w:p w:rsidR="008E6CF1" w:rsidRPr="006B3ED8" w:rsidRDefault="008E6CF1" w:rsidP="008E6CF1">
      <w:pPr>
        <w:pStyle w:val="NormalnyWeb"/>
        <w:spacing w:before="0" w:beforeAutospacing="0" w:after="0" w:afterAutospacing="0" w:line="276" w:lineRule="auto"/>
        <w:outlineLvl w:val="0"/>
        <w:rPr>
          <w:rFonts w:ascii="Calibri" w:hAnsi="Calibri"/>
          <w:b/>
          <w:bCs/>
          <w:color w:val="002060"/>
          <w:sz w:val="22"/>
          <w:szCs w:val="22"/>
        </w:rPr>
      </w:pPr>
      <w:r w:rsidRPr="006B3ED8">
        <w:rPr>
          <w:rFonts w:ascii="Calibri" w:hAnsi="Calibri"/>
          <w:b/>
          <w:bCs/>
          <w:color w:val="002060"/>
          <w:sz w:val="22"/>
          <w:szCs w:val="22"/>
        </w:rPr>
        <w:t>IV. Faza przewlekła</w:t>
      </w:r>
    </w:p>
    <w:p w:rsidR="008E6CF1" w:rsidRPr="006B3ED8" w:rsidRDefault="008E6CF1" w:rsidP="008E6CF1">
      <w:pPr>
        <w:pStyle w:val="NormalnyWeb"/>
        <w:numPr>
          <w:ilvl w:val="0"/>
          <w:numId w:val="30"/>
        </w:numPr>
        <w:spacing w:before="0" w:beforeAutospacing="0" w:after="0" w:afterAutospacing="0" w:line="276" w:lineRule="auto"/>
        <w:rPr>
          <w:rFonts w:ascii="Calibri" w:hAnsi="Calibri"/>
          <w:sz w:val="22"/>
          <w:szCs w:val="22"/>
        </w:rPr>
      </w:pPr>
      <w:r w:rsidRPr="006B3ED8">
        <w:rPr>
          <w:rFonts w:ascii="Calibri" w:hAnsi="Calibri"/>
          <w:sz w:val="22"/>
          <w:szCs w:val="22"/>
        </w:rPr>
        <w:t>Okresy długotrwałego przebywania w sieci.</w:t>
      </w:r>
    </w:p>
    <w:p w:rsidR="008E6CF1" w:rsidRPr="006B3ED8" w:rsidRDefault="008E6CF1" w:rsidP="008E6CF1">
      <w:pPr>
        <w:pStyle w:val="NormalnyWeb"/>
        <w:numPr>
          <w:ilvl w:val="0"/>
          <w:numId w:val="30"/>
        </w:numPr>
        <w:spacing w:before="0" w:beforeAutospacing="0" w:after="0" w:afterAutospacing="0" w:line="276" w:lineRule="auto"/>
        <w:rPr>
          <w:rFonts w:ascii="Calibri" w:hAnsi="Calibri"/>
          <w:sz w:val="22"/>
          <w:szCs w:val="22"/>
        </w:rPr>
      </w:pPr>
      <w:r w:rsidRPr="006B3ED8">
        <w:rPr>
          <w:rFonts w:ascii="Calibri" w:hAnsi="Calibri"/>
          <w:sz w:val="22"/>
          <w:szCs w:val="22"/>
        </w:rPr>
        <w:t>Przebywanie w sieci w celu przeżywania silnych emocji.</w:t>
      </w:r>
    </w:p>
    <w:p w:rsidR="008E6CF1" w:rsidRPr="006B3ED8" w:rsidRDefault="008E6CF1" w:rsidP="008E6CF1">
      <w:pPr>
        <w:pStyle w:val="NormalnyWeb"/>
        <w:numPr>
          <w:ilvl w:val="0"/>
          <w:numId w:val="30"/>
        </w:numPr>
        <w:spacing w:before="0" w:beforeAutospacing="0" w:after="0" w:afterAutospacing="0" w:line="276" w:lineRule="auto"/>
        <w:rPr>
          <w:rFonts w:ascii="Calibri" w:hAnsi="Calibri"/>
          <w:sz w:val="22"/>
          <w:szCs w:val="22"/>
        </w:rPr>
      </w:pPr>
      <w:r w:rsidRPr="006B3ED8">
        <w:rPr>
          <w:rFonts w:ascii="Calibri" w:hAnsi="Calibri"/>
          <w:sz w:val="22"/>
          <w:szCs w:val="22"/>
        </w:rPr>
        <w:t>Świat wirtualny staje się jedynym światem w życiu.</w:t>
      </w:r>
    </w:p>
    <w:p w:rsidR="008E6CF1" w:rsidRPr="006B3ED8" w:rsidRDefault="008E6CF1" w:rsidP="008E6CF1">
      <w:pPr>
        <w:pStyle w:val="NormalnyWeb"/>
        <w:numPr>
          <w:ilvl w:val="0"/>
          <w:numId w:val="30"/>
        </w:numPr>
        <w:spacing w:before="0" w:beforeAutospacing="0" w:after="0" w:afterAutospacing="0" w:line="276" w:lineRule="auto"/>
        <w:rPr>
          <w:rFonts w:ascii="Calibri" w:hAnsi="Calibri"/>
          <w:sz w:val="22"/>
          <w:szCs w:val="22"/>
        </w:rPr>
      </w:pPr>
      <w:r w:rsidRPr="006B3ED8">
        <w:rPr>
          <w:rFonts w:ascii="Calibri" w:hAnsi="Calibri"/>
          <w:sz w:val="22"/>
          <w:szCs w:val="22"/>
        </w:rPr>
        <w:t xml:space="preserve">Rozpad więzi rodzinnych. </w:t>
      </w:r>
    </w:p>
    <w:p w:rsidR="008E6CF1" w:rsidRPr="006B3ED8" w:rsidRDefault="008E6CF1" w:rsidP="008E6CF1">
      <w:pPr>
        <w:pStyle w:val="NormalnyWeb"/>
        <w:numPr>
          <w:ilvl w:val="0"/>
          <w:numId w:val="30"/>
        </w:numPr>
        <w:spacing w:before="0" w:beforeAutospacing="0" w:after="0" w:afterAutospacing="0" w:line="276" w:lineRule="auto"/>
        <w:rPr>
          <w:rFonts w:ascii="Calibri" w:hAnsi="Calibri"/>
          <w:sz w:val="22"/>
          <w:szCs w:val="22"/>
        </w:rPr>
      </w:pPr>
      <w:r w:rsidRPr="006B3ED8">
        <w:rPr>
          <w:rFonts w:ascii="Calibri" w:hAnsi="Calibri"/>
          <w:sz w:val="22"/>
          <w:szCs w:val="22"/>
        </w:rPr>
        <w:t xml:space="preserve">Degradacja zawodowa i społeczna. </w:t>
      </w:r>
    </w:p>
    <w:p w:rsidR="008E6CF1" w:rsidRPr="006B3ED8" w:rsidRDefault="008E6CF1" w:rsidP="008E6CF1">
      <w:pPr>
        <w:pStyle w:val="NormalnyWeb"/>
        <w:numPr>
          <w:ilvl w:val="0"/>
          <w:numId w:val="30"/>
        </w:numPr>
        <w:spacing w:before="0" w:beforeAutospacing="0" w:after="0" w:afterAutospacing="0" w:line="276" w:lineRule="auto"/>
        <w:rPr>
          <w:rFonts w:ascii="Calibri" w:hAnsi="Calibri"/>
          <w:sz w:val="22"/>
          <w:szCs w:val="22"/>
        </w:rPr>
      </w:pPr>
      <w:r w:rsidRPr="006B3ED8">
        <w:rPr>
          <w:rFonts w:ascii="Calibri" w:hAnsi="Calibri"/>
          <w:sz w:val="22"/>
          <w:szCs w:val="22"/>
        </w:rPr>
        <w:t>Choroby somatyczne.</w:t>
      </w:r>
    </w:p>
    <w:p w:rsidR="008E6CF1" w:rsidRPr="006B3ED8" w:rsidRDefault="008E6CF1" w:rsidP="008E6CF1">
      <w:pPr>
        <w:pStyle w:val="NormalnyWeb"/>
        <w:numPr>
          <w:ilvl w:val="0"/>
          <w:numId w:val="30"/>
        </w:numPr>
        <w:spacing w:before="0" w:beforeAutospacing="0" w:after="0" w:afterAutospacing="0" w:line="276" w:lineRule="auto"/>
        <w:rPr>
          <w:rFonts w:ascii="Calibri" w:hAnsi="Calibri"/>
          <w:sz w:val="22"/>
          <w:szCs w:val="22"/>
        </w:rPr>
      </w:pPr>
      <w:r w:rsidRPr="006B3ED8">
        <w:rPr>
          <w:rFonts w:ascii="Calibri" w:hAnsi="Calibri"/>
          <w:sz w:val="22"/>
          <w:szCs w:val="22"/>
        </w:rPr>
        <w:t>Lęki, psychozy.</w:t>
      </w:r>
    </w:p>
    <w:p w:rsidR="008E6CF1" w:rsidRPr="006B3ED8" w:rsidRDefault="008E6CF1" w:rsidP="008E6CF1">
      <w:pPr>
        <w:pStyle w:val="NormalnyWeb"/>
        <w:numPr>
          <w:ilvl w:val="0"/>
          <w:numId w:val="30"/>
        </w:numPr>
        <w:spacing w:before="0" w:beforeAutospacing="0" w:after="0" w:afterAutospacing="0" w:line="276" w:lineRule="auto"/>
        <w:rPr>
          <w:rFonts w:ascii="Calibri" w:hAnsi="Calibri"/>
          <w:sz w:val="22"/>
          <w:szCs w:val="22"/>
        </w:rPr>
      </w:pPr>
      <w:r w:rsidRPr="006B3ED8">
        <w:rPr>
          <w:rFonts w:ascii="Calibri" w:hAnsi="Calibri"/>
          <w:sz w:val="22"/>
          <w:szCs w:val="22"/>
        </w:rPr>
        <w:t>Sięganie po inne środki zmieniające nastrój (alkohol, leki).</w:t>
      </w:r>
    </w:p>
    <w:p w:rsidR="008E6CF1" w:rsidRPr="006B3ED8" w:rsidRDefault="008E6CF1" w:rsidP="008E6CF1">
      <w:pPr>
        <w:pStyle w:val="NormalnyWeb"/>
        <w:numPr>
          <w:ilvl w:val="0"/>
          <w:numId w:val="30"/>
        </w:numPr>
        <w:spacing w:before="0" w:beforeAutospacing="0" w:after="0" w:afterAutospacing="0" w:line="276" w:lineRule="auto"/>
        <w:rPr>
          <w:rFonts w:ascii="Calibri" w:hAnsi="Calibri"/>
          <w:sz w:val="22"/>
          <w:szCs w:val="22"/>
        </w:rPr>
      </w:pPr>
      <w:r w:rsidRPr="006B3ED8">
        <w:rPr>
          <w:rFonts w:ascii="Calibri" w:hAnsi="Calibri"/>
          <w:sz w:val="22"/>
          <w:szCs w:val="22"/>
        </w:rPr>
        <w:t>Poczucie bezsensu życia w świecie realnym.</w:t>
      </w:r>
    </w:p>
    <w:p w:rsidR="008E6CF1" w:rsidRPr="006B3ED8" w:rsidRDefault="008E6CF1" w:rsidP="008E6CF1">
      <w:pPr>
        <w:pStyle w:val="NormalnyWeb"/>
        <w:numPr>
          <w:ilvl w:val="0"/>
          <w:numId w:val="30"/>
        </w:numPr>
        <w:spacing w:before="0" w:beforeAutospacing="0" w:after="0" w:afterAutospacing="0" w:line="276" w:lineRule="auto"/>
        <w:rPr>
          <w:rFonts w:ascii="Calibri" w:hAnsi="Calibri"/>
          <w:sz w:val="22"/>
          <w:szCs w:val="22"/>
        </w:rPr>
      </w:pPr>
      <w:r w:rsidRPr="006B3ED8">
        <w:rPr>
          <w:rFonts w:ascii="Calibri" w:hAnsi="Calibri"/>
          <w:sz w:val="22"/>
          <w:szCs w:val="22"/>
        </w:rPr>
        <w:t>Skrajne wyczerpanie organizmu.</w:t>
      </w:r>
    </w:p>
    <w:p w:rsidR="008E6CF1" w:rsidRPr="006B3ED8" w:rsidRDefault="008E6CF1" w:rsidP="008E6CF1">
      <w:pPr>
        <w:pStyle w:val="NormalnyWeb"/>
        <w:spacing w:before="0" w:beforeAutospacing="0" w:after="0" w:afterAutospacing="0" w:line="276" w:lineRule="auto"/>
        <w:rPr>
          <w:rFonts w:ascii="Calibri" w:hAnsi="Calibri"/>
          <w:b/>
          <w:i/>
          <w:sz w:val="22"/>
          <w:szCs w:val="22"/>
        </w:rPr>
      </w:pPr>
      <w:r w:rsidRPr="006B3ED8">
        <w:rPr>
          <w:rFonts w:ascii="Calibri" w:hAnsi="Calibri"/>
          <w:b/>
          <w:i/>
          <w:sz w:val="22"/>
          <w:szCs w:val="22"/>
        </w:rPr>
        <w:t xml:space="preserve">Jej cechą jest właściwe uzależnienie. </w:t>
      </w:r>
    </w:p>
    <w:p w:rsidR="008E6CF1" w:rsidRPr="006B3ED8" w:rsidRDefault="008E6CF1" w:rsidP="008E6CF1">
      <w:pPr>
        <w:pStyle w:val="NormalnyWeb"/>
        <w:spacing w:before="0" w:beforeAutospacing="0" w:after="0" w:afterAutospacing="0" w:line="276" w:lineRule="auto"/>
        <w:rPr>
          <w:rFonts w:ascii="Calibri" w:hAnsi="Calibri"/>
          <w:b/>
          <w:sz w:val="22"/>
          <w:szCs w:val="22"/>
        </w:rPr>
      </w:pPr>
    </w:p>
    <w:p w:rsidR="008E6CF1" w:rsidRPr="006B3ED8" w:rsidRDefault="008E6CF1" w:rsidP="008E6CF1">
      <w:pPr>
        <w:pStyle w:val="NormalnyWeb"/>
        <w:spacing w:before="0" w:beforeAutospacing="0" w:after="0" w:afterAutospacing="0" w:line="276" w:lineRule="auto"/>
        <w:rPr>
          <w:rFonts w:ascii="Calibri" w:hAnsi="Calibri"/>
          <w:b/>
          <w:color w:val="002060"/>
          <w:sz w:val="22"/>
          <w:szCs w:val="22"/>
        </w:rPr>
      </w:pPr>
      <w:r w:rsidRPr="006B3ED8">
        <w:rPr>
          <w:rFonts w:ascii="Calibri" w:hAnsi="Calibri"/>
          <w:b/>
          <w:color w:val="002060"/>
          <w:sz w:val="22"/>
          <w:szCs w:val="22"/>
        </w:rPr>
        <w:t>Objawy uzależnienia</w:t>
      </w:r>
    </w:p>
    <w:p w:rsidR="008E6CF1" w:rsidRPr="006B3ED8" w:rsidRDefault="008E6CF1" w:rsidP="008E6CF1">
      <w:pPr>
        <w:numPr>
          <w:ilvl w:val="1"/>
          <w:numId w:val="26"/>
        </w:numPr>
        <w:spacing w:after="0"/>
        <w:jc w:val="both"/>
      </w:pPr>
      <w:r w:rsidRPr="006B3ED8">
        <w:t>Potrzeba korzystania z komputera w coraz większym wymiarze czasowym.</w:t>
      </w:r>
    </w:p>
    <w:p w:rsidR="008E6CF1" w:rsidRPr="006B3ED8" w:rsidRDefault="008E6CF1" w:rsidP="008E6CF1">
      <w:pPr>
        <w:numPr>
          <w:ilvl w:val="0"/>
          <w:numId w:val="26"/>
        </w:numPr>
        <w:spacing w:after="0"/>
        <w:jc w:val="both"/>
      </w:pPr>
      <w:r w:rsidRPr="006B3ED8">
        <w:t>Występowanie złego samopoczucia, drażliwości, pobudzenia psychoruchowego, lęku, depresji, przy braku możliwości korzystania z komputera (włącznie z zaistnieniem zespołu abstynenckiego).</w:t>
      </w:r>
    </w:p>
    <w:p w:rsidR="008E6CF1" w:rsidRPr="006B3ED8" w:rsidRDefault="008E6CF1" w:rsidP="008E6CF1">
      <w:pPr>
        <w:numPr>
          <w:ilvl w:val="0"/>
          <w:numId w:val="26"/>
        </w:numPr>
        <w:spacing w:after="0"/>
        <w:jc w:val="both"/>
      </w:pPr>
      <w:r w:rsidRPr="006B3ED8">
        <w:t>Podejmowanie nieudanych prób zaprzestania użytkowania danego medium, jak również okłamywanie o rzeczywistym czasie poświęcanym na jego użytkowanie.</w:t>
      </w:r>
    </w:p>
    <w:p w:rsidR="008E6CF1" w:rsidRPr="006B3ED8" w:rsidRDefault="008E6CF1" w:rsidP="008E6CF1">
      <w:pPr>
        <w:numPr>
          <w:ilvl w:val="0"/>
          <w:numId w:val="26"/>
        </w:numPr>
        <w:spacing w:after="0"/>
        <w:jc w:val="both"/>
      </w:pPr>
      <w:r w:rsidRPr="006B3ED8">
        <w:t>Doznawanie satysfakcji i poczucia wartości poprzez udział w grach i sesjach internetowych.</w:t>
      </w:r>
    </w:p>
    <w:p w:rsidR="008E6CF1" w:rsidRPr="006B3ED8" w:rsidRDefault="008E6CF1" w:rsidP="008E6CF1">
      <w:pPr>
        <w:numPr>
          <w:ilvl w:val="0"/>
          <w:numId w:val="26"/>
        </w:numPr>
        <w:spacing w:after="0"/>
        <w:jc w:val="both"/>
      </w:pPr>
      <w:r w:rsidRPr="006B3ED8">
        <w:t>Ograniczenie innych zajęć, ucieczka od życia rzeczywistego.</w:t>
      </w:r>
    </w:p>
    <w:p w:rsidR="008E6CF1" w:rsidRPr="006B3ED8" w:rsidRDefault="008E6CF1" w:rsidP="008E6CF1">
      <w:pPr>
        <w:numPr>
          <w:ilvl w:val="0"/>
          <w:numId w:val="26"/>
        </w:numPr>
        <w:spacing w:after="0"/>
        <w:jc w:val="both"/>
      </w:pPr>
      <w:r w:rsidRPr="006B3ED8">
        <w:t>Pochłonięcie myśli i wyobraźni przez prezentowane treści.</w:t>
      </w:r>
    </w:p>
    <w:p w:rsidR="008E6CF1" w:rsidRPr="006B3ED8" w:rsidRDefault="008E6CF1" w:rsidP="008E6CF1">
      <w:pPr>
        <w:numPr>
          <w:ilvl w:val="0"/>
          <w:numId w:val="26"/>
        </w:numPr>
        <w:spacing w:after="0"/>
        <w:jc w:val="both"/>
      </w:pPr>
      <w:r w:rsidRPr="006B3ED8">
        <w:t>Zaniedbywanie nauki, pracy, rezygnacja ze spotkań rówieśniczych, odkładanie w czasie innych ważnych spraw na rzecz korzystania z komputera.</w:t>
      </w:r>
    </w:p>
    <w:p w:rsidR="008E6CF1" w:rsidRPr="006B3ED8" w:rsidRDefault="008E6CF1" w:rsidP="008E6CF1">
      <w:pPr>
        <w:numPr>
          <w:ilvl w:val="0"/>
          <w:numId w:val="26"/>
        </w:numPr>
        <w:spacing w:after="0"/>
        <w:jc w:val="both"/>
      </w:pPr>
      <w:r w:rsidRPr="006B3ED8">
        <w:lastRenderedPageBreak/>
        <w:t>Pojawienie się konfliktów rodzinnych w związku z korzystaniem z komputera.</w:t>
      </w:r>
    </w:p>
    <w:p w:rsidR="008E6CF1" w:rsidRPr="006B3ED8" w:rsidRDefault="008E6CF1" w:rsidP="008E6CF1">
      <w:pPr>
        <w:numPr>
          <w:ilvl w:val="0"/>
          <w:numId w:val="26"/>
        </w:numPr>
        <w:spacing w:after="0"/>
        <w:jc w:val="both"/>
      </w:pPr>
      <w:r w:rsidRPr="006B3ED8">
        <w:t>Przeznaczanie coraz większej ilości pieniędzy np. na zakup sprzętu komputerowego, oprogramowania, akcesoriów czy książek i czasopism o tematyce komputerowej.</w:t>
      </w:r>
    </w:p>
    <w:p w:rsidR="008E6CF1" w:rsidRPr="006B3ED8" w:rsidRDefault="008E6CF1" w:rsidP="008E6CF1">
      <w:pPr>
        <w:pStyle w:val="Tekstpodstawowywcity2"/>
        <w:spacing w:line="276" w:lineRule="auto"/>
        <w:ind w:left="0"/>
        <w:rPr>
          <w:b/>
          <w:bCs/>
        </w:rPr>
      </w:pPr>
    </w:p>
    <w:p w:rsidR="008E6CF1" w:rsidRPr="006B3ED8" w:rsidRDefault="008E6CF1" w:rsidP="008E6CF1">
      <w:pPr>
        <w:pStyle w:val="Tekstpodstawowywcity2"/>
        <w:spacing w:line="276" w:lineRule="auto"/>
        <w:ind w:left="0"/>
        <w:rPr>
          <w:b/>
          <w:bCs/>
          <w:color w:val="002060"/>
        </w:rPr>
      </w:pPr>
      <w:r w:rsidRPr="006B3ED8">
        <w:rPr>
          <w:b/>
          <w:bCs/>
          <w:color w:val="002060"/>
        </w:rPr>
        <w:t>Skutki uzależnień od mediów</w:t>
      </w:r>
    </w:p>
    <w:p w:rsidR="008E6CF1" w:rsidRPr="006B3ED8" w:rsidRDefault="008E6CF1" w:rsidP="008E6CF1">
      <w:pPr>
        <w:pStyle w:val="Tekstpodstawowywcity2"/>
        <w:spacing w:line="276" w:lineRule="auto"/>
        <w:ind w:left="0"/>
        <w:rPr>
          <w:b/>
          <w:bCs/>
        </w:rPr>
      </w:pPr>
      <w:r w:rsidRPr="006B3ED8">
        <w:t>Skutki uzależnień od mediów obejmują wszystkie sfery osobowości dzieci. Można je podzielić na kilka rodzajów:</w:t>
      </w:r>
    </w:p>
    <w:p w:rsidR="008E6CF1" w:rsidRPr="006B3ED8" w:rsidRDefault="008E6CF1" w:rsidP="008E6CF1">
      <w:pPr>
        <w:pStyle w:val="Tekstpodstawowywcity2"/>
        <w:numPr>
          <w:ilvl w:val="0"/>
          <w:numId w:val="31"/>
        </w:numPr>
        <w:tabs>
          <w:tab w:val="left" w:pos="9000"/>
        </w:tabs>
        <w:spacing w:after="0" w:line="276" w:lineRule="auto"/>
        <w:ind w:right="72"/>
        <w:jc w:val="both"/>
      </w:pPr>
      <w:r w:rsidRPr="006B3ED8">
        <w:rPr>
          <w:b/>
          <w:bCs/>
        </w:rPr>
        <w:t xml:space="preserve">fizyczne </w:t>
      </w:r>
      <w:r w:rsidRPr="006B3ED8">
        <w:t>(wady postawy – skrzywienia kręgosłupa, wady wzroku, uszkodzenia nerwów odpowiedzialnych za ruchy nadgarstka, dłoni),</w:t>
      </w:r>
    </w:p>
    <w:p w:rsidR="008E6CF1" w:rsidRPr="006B3ED8" w:rsidRDefault="008E6CF1" w:rsidP="008E6CF1">
      <w:pPr>
        <w:pStyle w:val="Tekstpodstawowywcity2"/>
        <w:numPr>
          <w:ilvl w:val="0"/>
          <w:numId w:val="31"/>
        </w:numPr>
        <w:tabs>
          <w:tab w:val="left" w:pos="9000"/>
        </w:tabs>
        <w:spacing w:after="0" w:line="276" w:lineRule="auto"/>
        <w:ind w:right="72"/>
        <w:jc w:val="both"/>
      </w:pPr>
      <w:r w:rsidRPr="006B3ED8">
        <w:rPr>
          <w:b/>
          <w:bCs/>
        </w:rPr>
        <w:t xml:space="preserve">psychiczne </w:t>
      </w:r>
      <w:r w:rsidRPr="006B3ED8">
        <w:t>(nerwice, lęki lub inne zmiany w układzie nerwowym, zatracanie poczucia realizmu, uzależnienia),</w:t>
      </w:r>
    </w:p>
    <w:p w:rsidR="008E6CF1" w:rsidRPr="006B3ED8" w:rsidRDefault="008E6CF1" w:rsidP="008E6CF1">
      <w:pPr>
        <w:pStyle w:val="Tekstpodstawowywcity2"/>
        <w:numPr>
          <w:ilvl w:val="0"/>
          <w:numId w:val="31"/>
        </w:numPr>
        <w:tabs>
          <w:tab w:val="left" w:pos="9000"/>
        </w:tabs>
        <w:spacing w:after="0" w:line="276" w:lineRule="auto"/>
        <w:ind w:right="72"/>
        <w:jc w:val="both"/>
      </w:pPr>
      <w:r w:rsidRPr="006B3ED8">
        <w:rPr>
          <w:b/>
          <w:bCs/>
        </w:rPr>
        <w:t xml:space="preserve">moralne </w:t>
      </w:r>
      <w:r w:rsidRPr="006B3ED8">
        <w:t>(łatwy i nie kontrolowany dostęp do informacji o treściach niepożądanych; negatywne postawy i zachowania),</w:t>
      </w:r>
    </w:p>
    <w:p w:rsidR="008E6CF1" w:rsidRPr="006B3ED8" w:rsidRDefault="008E6CF1" w:rsidP="008E6CF1">
      <w:pPr>
        <w:pStyle w:val="Tekstpodstawowywcity2"/>
        <w:numPr>
          <w:ilvl w:val="0"/>
          <w:numId w:val="31"/>
        </w:numPr>
        <w:tabs>
          <w:tab w:val="left" w:pos="9000"/>
        </w:tabs>
        <w:spacing w:after="0" w:line="276" w:lineRule="auto"/>
        <w:ind w:right="72"/>
        <w:jc w:val="both"/>
      </w:pPr>
      <w:r w:rsidRPr="006B3ED8">
        <w:rPr>
          <w:b/>
          <w:bCs/>
        </w:rPr>
        <w:t xml:space="preserve">społeczne </w:t>
      </w:r>
      <w:r w:rsidRPr="006B3ED8">
        <w:t xml:space="preserve"> (anonimowość, wyizolowanie ze społeczności, przestępczość),</w:t>
      </w:r>
    </w:p>
    <w:p w:rsidR="008E6CF1" w:rsidRPr="006B3ED8" w:rsidRDefault="008E6CF1" w:rsidP="008E6CF1">
      <w:pPr>
        <w:pStyle w:val="Tekstpodstawowywcity2"/>
        <w:numPr>
          <w:ilvl w:val="0"/>
          <w:numId w:val="31"/>
        </w:numPr>
        <w:tabs>
          <w:tab w:val="left" w:pos="9000"/>
        </w:tabs>
        <w:spacing w:after="0" w:line="276" w:lineRule="auto"/>
        <w:ind w:right="72"/>
        <w:jc w:val="both"/>
      </w:pPr>
      <w:r w:rsidRPr="006B3ED8">
        <w:rPr>
          <w:b/>
          <w:bCs/>
        </w:rPr>
        <w:t xml:space="preserve">intelektualne </w:t>
      </w:r>
      <w:r w:rsidRPr="006B3ED8">
        <w:t>(bezkrytyczne zaufanie do możliwości jakie oferuje komputer).</w:t>
      </w:r>
    </w:p>
    <w:p w:rsidR="008E6CF1" w:rsidRPr="006B3ED8" w:rsidRDefault="008E6CF1" w:rsidP="008E6CF1">
      <w:pPr>
        <w:rPr>
          <w:b/>
        </w:rPr>
      </w:pPr>
    </w:p>
    <w:p w:rsidR="008E6CF1" w:rsidRPr="006B3ED8" w:rsidRDefault="008E6CF1" w:rsidP="008E6CF1">
      <w:pPr>
        <w:jc w:val="center"/>
        <w:rPr>
          <w:b/>
          <w:bCs/>
          <w:color w:val="002060"/>
          <w:sz w:val="28"/>
          <w:szCs w:val="28"/>
        </w:rPr>
      </w:pPr>
      <w:r w:rsidRPr="006B3ED8">
        <w:rPr>
          <w:b/>
          <w:color w:val="002060"/>
          <w:sz w:val="28"/>
          <w:szCs w:val="28"/>
        </w:rPr>
        <w:t>CYBERPRZEMOC - CYBERBULLYING</w:t>
      </w:r>
    </w:p>
    <w:p w:rsidR="008E6CF1" w:rsidRPr="006B3ED8" w:rsidRDefault="008E6CF1" w:rsidP="008E6CF1">
      <w:pPr>
        <w:rPr>
          <w:b/>
          <w:bCs/>
          <w:u w:val="single"/>
        </w:rPr>
      </w:pPr>
    </w:p>
    <w:p w:rsidR="008E6CF1" w:rsidRPr="006B3ED8" w:rsidRDefault="008E6CF1" w:rsidP="008E6CF1">
      <w:pPr>
        <w:jc w:val="both"/>
      </w:pPr>
      <w:r w:rsidRPr="006B3ED8">
        <w:rPr>
          <w:b/>
          <w:bCs/>
          <w:color w:val="002060"/>
          <w:u w:val="single"/>
        </w:rPr>
        <w:t>CYBERPRZEMOC</w:t>
      </w:r>
      <w:r w:rsidRPr="006B3ED8">
        <w:rPr>
          <w:b/>
          <w:bCs/>
          <w:color w:val="002060"/>
        </w:rPr>
        <w:t xml:space="preserve"> </w:t>
      </w:r>
      <w:r w:rsidRPr="006B3ED8">
        <w:t>– (ang.</w:t>
      </w:r>
      <w:r w:rsidRPr="006B3ED8">
        <w:rPr>
          <w:b/>
          <w:bCs/>
          <w:u w:val="single"/>
        </w:rPr>
        <w:t xml:space="preserve"> </w:t>
      </w:r>
      <w:proofErr w:type="spellStart"/>
      <w:r w:rsidRPr="006B3ED8">
        <w:rPr>
          <w:b/>
          <w:bCs/>
          <w:u w:val="single"/>
        </w:rPr>
        <w:t>Cyberbullying</w:t>
      </w:r>
      <w:proofErr w:type="spellEnd"/>
      <w:r w:rsidRPr="006B3ED8">
        <w:t>) jest to prześladowanie, zastraszanie, nękanie i wyśmiewanie innych osób za pomocą technologii informacyjnych i komunikacyjnych, takich jak:</w:t>
      </w:r>
      <w:r w:rsidRPr="006B3ED8">
        <w:rPr>
          <w:b/>
          <w:bCs/>
          <w:u w:val="single"/>
        </w:rPr>
        <w:t xml:space="preserve"> </w:t>
      </w:r>
    </w:p>
    <w:p w:rsidR="008E6CF1" w:rsidRPr="006B3ED8" w:rsidRDefault="008E6CF1" w:rsidP="008E6CF1">
      <w:pPr>
        <w:numPr>
          <w:ilvl w:val="0"/>
          <w:numId w:val="32"/>
        </w:numPr>
        <w:spacing w:after="0"/>
        <w:jc w:val="both"/>
      </w:pPr>
      <w:r w:rsidRPr="006B3ED8">
        <w:t>SMS i MMS,</w:t>
      </w:r>
    </w:p>
    <w:p w:rsidR="008E6CF1" w:rsidRPr="006B3ED8" w:rsidRDefault="008E6CF1" w:rsidP="008E6CF1">
      <w:pPr>
        <w:numPr>
          <w:ilvl w:val="0"/>
          <w:numId w:val="32"/>
        </w:numPr>
        <w:spacing w:after="0"/>
        <w:jc w:val="both"/>
      </w:pPr>
      <w:r w:rsidRPr="006B3ED8">
        <w:t>e-mail,</w:t>
      </w:r>
    </w:p>
    <w:p w:rsidR="008E6CF1" w:rsidRPr="006B3ED8" w:rsidRDefault="008E6CF1" w:rsidP="008E6CF1">
      <w:pPr>
        <w:numPr>
          <w:ilvl w:val="0"/>
          <w:numId w:val="32"/>
        </w:numPr>
        <w:spacing w:after="0"/>
        <w:jc w:val="both"/>
      </w:pPr>
      <w:r w:rsidRPr="006B3ED8">
        <w:t>witryny internetowe,</w:t>
      </w:r>
    </w:p>
    <w:p w:rsidR="008E6CF1" w:rsidRPr="006B3ED8" w:rsidRDefault="008E6CF1" w:rsidP="008E6CF1">
      <w:pPr>
        <w:numPr>
          <w:ilvl w:val="0"/>
          <w:numId w:val="32"/>
        </w:numPr>
        <w:spacing w:after="0"/>
        <w:jc w:val="both"/>
      </w:pPr>
      <w:r w:rsidRPr="006B3ED8">
        <w:t>fora dyskusyjne,</w:t>
      </w:r>
    </w:p>
    <w:p w:rsidR="008E6CF1" w:rsidRPr="006B3ED8" w:rsidRDefault="008E6CF1" w:rsidP="008E6CF1">
      <w:pPr>
        <w:numPr>
          <w:ilvl w:val="0"/>
          <w:numId w:val="32"/>
        </w:numPr>
        <w:spacing w:after="0"/>
        <w:jc w:val="both"/>
      </w:pPr>
      <w:proofErr w:type="spellStart"/>
      <w:r w:rsidRPr="006B3ED8">
        <w:t>blogi</w:t>
      </w:r>
      <w:proofErr w:type="spellEnd"/>
      <w:r w:rsidRPr="006B3ED8">
        <w:t>,</w:t>
      </w:r>
    </w:p>
    <w:p w:rsidR="008E6CF1" w:rsidRPr="006B3ED8" w:rsidRDefault="008E6CF1" w:rsidP="008E6CF1">
      <w:pPr>
        <w:numPr>
          <w:ilvl w:val="0"/>
          <w:numId w:val="32"/>
        </w:numPr>
        <w:spacing w:after="0"/>
        <w:jc w:val="both"/>
      </w:pPr>
      <w:r w:rsidRPr="006B3ED8">
        <w:t>komunikatory typu GG,</w:t>
      </w:r>
    </w:p>
    <w:p w:rsidR="008E6CF1" w:rsidRDefault="008E6CF1" w:rsidP="008E6CF1">
      <w:pPr>
        <w:numPr>
          <w:ilvl w:val="0"/>
          <w:numId w:val="32"/>
        </w:numPr>
        <w:spacing w:after="0"/>
        <w:jc w:val="both"/>
        <w:rPr>
          <w:b/>
          <w:bCs/>
          <w:u w:val="single"/>
        </w:rPr>
      </w:pPr>
      <w:r w:rsidRPr="006B3ED8">
        <w:t>czaty.</w:t>
      </w:r>
    </w:p>
    <w:p w:rsidR="008E6CF1" w:rsidRPr="006B3ED8" w:rsidRDefault="008E6CF1" w:rsidP="008E6CF1">
      <w:pPr>
        <w:spacing w:after="0"/>
        <w:ind w:left="720"/>
        <w:jc w:val="both"/>
        <w:rPr>
          <w:b/>
          <w:bCs/>
          <w:u w:val="single"/>
        </w:rPr>
      </w:pPr>
    </w:p>
    <w:p w:rsidR="008E6CF1" w:rsidRPr="006B3ED8" w:rsidRDefault="008E6CF1" w:rsidP="008E6CF1">
      <w:pPr>
        <w:jc w:val="both"/>
        <w:rPr>
          <w:b/>
          <w:bCs/>
          <w:color w:val="002060"/>
          <w:u w:val="single"/>
        </w:rPr>
      </w:pPr>
      <w:r w:rsidRPr="006B3ED8">
        <w:rPr>
          <w:b/>
          <w:color w:val="002060"/>
        </w:rPr>
        <w:t xml:space="preserve">Formy </w:t>
      </w:r>
      <w:proofErr w:type="spellStart"/>
      <w:r w:rsidRPr="006B3ED8">
        <w:rPr>
          <w:b/>
          <w:color w:val="002060"/>
        </w:rPr>
        <w:t>cyberprzemocy</w:t>
      </w:r>
      <w:proofErr w:type="spellEnd"/>
    </w:p>
    <w:p w:rsidR="008E6CF1" w:rsidRPr="006B3ED8" w:rsidRDefault="008E6CF1" w:rsidP="008E6CF1">
      <w:pPr>
        <w:numPr>
          <w:ilvl w:val="0"/>
          <w:numId w:val="32"/>
        </w:numPr>
        <w:spacing w:after="0"/>
        <w:jc w:val="both"/>
      </w:pPr>
      <w:r w:rsidRPr="006B3ED8">
        <w:t>nękanie, straszenie, szantażowanie z użyciem Sieci;</w:t>
      </w:r>
    </w:p>
    <w:p w:rsidR="008E6CF1" w:rsidRPr="006B3ED8" w:rsidRDefault="008E6CF1" w:rsidP="008E6CF1">
      <w:pPr>
        <w:numPr>
          <w:ilvl w:val="0"/>
          <w:numId w:val="32"/>
        </w:numPr>
        <w:spacing w:after="0"/>
        <w:jc w:val="both"/>
      </w:pPr>
      <w:r w:rsidRPr="006B3ED8">
        <w:t>włamania na konta pocztowe i konta komunikatorów w celu rozsyłania kompromitujących wiadomości;</w:t>
      </w:r>
    </w:p>
    <w:p w:rsidR="008E6CF1" w:rsidRPr="006B3ED8" w:rsidRDefault="008E6CF1" w:rsidP="008E6CF1">
      <w:pPr>
        <w:numPr>
          <w:ilvl w:val="0"/>
          <w:numId w:val="32"/>
        </w:numPr>
        <w:spacing w:after="0"/>
        <w:jc w:val="both"/>
      </w:pPr>
      <w:r w:rsidRPr="006B3ED8">
        <w:t>rejestrowanie niechcianych filmów i zdjęć;</w:t>
      </w:r>
    </w:p>
    <w:p w:rsidR="008E6CF1" w:rsidRPr="006B3ED8" w:rsidRDefault="008E6CF1" w:rsidP="008E6CF1">
      <w:pPr>
        <w:numPr>
          <w:ilvl w:val="0"/>
          <w:numId w:val="32"/>
        </w:numPr>
        <w:spacing w:after="0"/>
        <w:jc w:val="both"/>
      </w:pPr>
      <w:r w:rsidRPr="006B3ED8">
        <w:t xml:space="preserve">tworzenie ośmieszających stron </w:t>
      </w:r>
      <w:proofErr w:type="spellStart"/>
      <w:r w:rsidRPr="006B3ED8">
        <w:t>www</w:t>
      </w:r>
      <w:proofErr w:type="spellEnd"/>
      <w:r w:rsidRPr="006B3ED8">
        <w:t>;</w:t>
      </w:r>
    </w:p>
    <w:p w:rsidR="008E6CF1" w:rsidRPr="006B3ED8" w:rsidRDefault="008E6CF1" w:rsidP="008E6CF1">
      <w:pPr>
        <w:numPr>
          <w:ilvl w:val="0"/>
          <w:numId w:val="32"/>
        </w:numPr>
        <w:spacing w:after="0"/>
        <w:jc w:val="both"/>
      </w:pPr>
      <w:r w:rsidRPr="006B3ED8">
        <w:t>publikowanie w Internecie lub rozsyłanie przy użyciu telefonu komórkowego kompromitujących informacji, zdjęć;</w:t>
      </w:r>
    </w:p>
    <w:p w:rsidR="008E6CF1" w:rsidRPr="006B3ED8" w:rsidRDefault="008E6CF1" w:rsidP="008E6CF1">
      <w:pPr>
        <w:numPr>
          <w:ilvl w:val="0"/>
          <w:numId w:val="32"/>
        </w:numPr>
        <w:spacing w:after="0"/>
        <w:jc w:val="both"/>
      </w:pPr>
      <w:r w:rsidRPr="006B3ED8">
        <w:t xml:space="preserve">podszywanie się w </w:t>
      </w:r>
      <w:r>
        <w:t>s</w:t>
      </w:r>
      <w:r w:rsidRPr="006B3ED8">
        <w:t>ieci pod kogoś wbrew jego woli.</w:t>
      </w:r>
    </w:p>
    <w:p w:rsidR="008E6CF1" w:rsidRPr="006B3ED8" w:rsidRDefault="008E6CF1" w:rsidP="008E6CF1">
      <w:pPr>
        <w:ind w:left="360"/>
        <w:jc w:val="both"/>
      </w:pPr>
    </w:p>
    <w:p w:rsidR="008E6CF1" w:rsidRPr="006B3ED8" w:rsidRDefault="008E6CF1" w:rsidP="008E6CF1">
      <w:pPr>
        <w:jc w:val="both"/>
      </w:pPr>
      <w:r w:rsidRPr="006B3ED8">
        <w:lastRenderedPageBreak/>
        <w:t xml:space="preserve">Prześladowanie przez Internet jest szczególnie niebezpieczne, ponieważ złośliwe, kompromitujące czy poniżające treści są w bardzo krótkim czasie rozpowszechniane i zazwyczaj pozostają w sieci </w:t>
      </w:r>
      <w:r w:rsidRPr="006B3ED8">
        <w:rPr>
          <w:b/>
          <w:bCs/>
          <w:u w:val="single"/>
        </w:rPr>
        <w:t>NA ZAWSZE</w:t>
      </w:r>
      <w:r w:rsidRPr="006B3ED8">
        <w:t>, jako kopie na wielu komputerach, nawet po ustaleniu i ukaraniu sprawcy.</w:t>
      </w:r>
    </w:p>
    <w:p w:rsidR="008E6CF1" w:rsidRPr="006B3ED8" w:rsidRDefault="008E6CF1" w:rsidP="008E6CF1">
      <w:pPr>
        <w:jc w:val="both"/>
        <w:rPr>
          <w:b/>
          <w:bCs/>
          <w:color w:val="002060"/>
        </w:rPr>
      </w:pPr>
      <w:r w:rsidRPr="006B3ED8">
        <w:rPr>
          <w:b/>
          <w:bCs/>
          <w:color w:val="002060"/>
        </w:rPr>
        <w:t xml:space="preserve">Przyczyny </w:t>
      </w:r>
      <w:proofErr w:type="spellStart"/>
      <w:r w:rsidRPr="006B3ED8">
        <w:rPr>
          <w:b/>
          <w:bCs/>
          <w:color w:val="002060"/>
        </w:rPr>
        <w:t>cyberprzemocy</w:t>
      </w:r>
      <w:proofErr w:type="spellEnd"/>
      <w:r w:rsidRPr="006B3ED8">
        <w:rPr>
          <w:b/>
          <w:bCs/>
          <w:color w:val="002060"/>
        </w:rPr>
        <w:t xml:space="preserve">  wśród dzieci i młodzieży</w:t>
      </w:r>
    </w:p>
    <w:p w:rsidR="008E6CF1" w:rsidRPr="006B3ED8" w:rsidRDefault="008E6CF1" w:rsidP="008E6CF1">
      <w:pPr>
        <w:autoSpaceDE w:val="0"/>
        <w:autoSpaceDN w:val="0"/>
        <w:adjustRightInd w:val="0"/>
        <w:spacing w:after="0"/>
        <w:jc w:val="both"/>
      </w:pPr>
      <w:r w:rsidRPr="006B3ED8">
        <w:t>Przemoc w Internecie sprzyja poczuciu anonimowości i bezkarności sprawców oraz psychologiczną łatwość poniżania osoby, z którą trzeba się konfrontować twarzą w twarz. Każdy może sam tworzyć tożsamość internetową i sam ją dowolnie zmieniać. Tożsamość osobista jest zwykle czymś stosunkowo stałymi jest silnie uwarunkowana przez cechy fizyczne(m.in. płeć, wiek). Wirtualne konstrukcje tożsamościowe pozwalają na eksperymentowanie z licznymi wizerunkami siebie. Kontrola wyznaczona przez określoną rolę społeczną tutaj nie działa.</w:t>
      </w:r>
    </w:p>
    <w:p w:rsidR="008E6CF1" w:rsidRPr="006B3ED8" w:rsidRDefault="008E6CF1" w:rsidP="008E6CF1">
      <w:pPr>
        <w:autoSpaceDE w:val="0"/>
        <w:autoSpaceDN w:val="0"/>
        <w:adjustRightInd w:val="0"/>
        <w:spacing w:after="0"/>
        <w:jc w:val="both"/>
      </w:pPr>
    </w:p>
    <w:p w:rsidR="008E6CF1" w:rsidRPr="006B3ED8" w:rsidRDefault="008E6CF1" w:rsidP="008E6CF1">
      <w:pPr>
        <w:autoSpaceDE w:val="0"/>
        <w:autoSpaceDN w:val="0"/>
        <w:adjustRightInd w:val="0"/>
        <w:spacing w:after="0"/>
        <w:jc w:val="both"/>
      </w:pPr>
      <w:r w:rsidRPr="006B3ED8">
        <w:t xml:space="preserve">U dorosłych funkcjonuje przekonanie, że za wszystko odpowiada technologia. W rzeczywistości wszystko zależy od dziecka i jego opiekunów. Tylko dzieci osamotnione, spragnione zainteresowania </w:t>
      </w:r>
      <w:r w:rsidRPr="006B3ED8">
        <w:br/>
        <w:t xml:space="preserve">i uczucia ze strony dorosłych, korzystające z technologii komputerowej stają się potencjalnymi ofiarami </w:t>
      </w:r>
      <w:proofErr w:type="spellStart"/>
      <w:r w:rsidRPr="006B3ED8">
        <w:t>cyberprzemocy</w:t>
      </w:r>
      <w:proofErr w:type="spellEnd"/>
      <w:r w:rsidRPr="006B3ED8">
        <w:t>, wykorzystywania.</w:t>
      </w:r>
    </w:p>
    <w:p w:rsidR="008E6CF1" w:rsidRPr="006B3ED8" w:rsidRDefault="008E6CF1" w:rsidP="008E6CF1">
      <w:pPr>
        <w:autoSpaceDE w:val="0"/>
        <w:autoSpaceDN w:val="0"/>
        <w:adjustRightInd w:val="0"/>
        <w:spacing w:after="0"/>
        <w:rPr>
          <w:b/>
        </w:rPr>
      </w:pPr>
    </w:p>
    <w:p w:rsidR="008E6CF1" w:rsidRPr="006B3ED8" w:rsidRDefault="008E6CF1" w:rsidP="008E6CF1">
      <w:pPr>
        <w:jc w:val="both"/>
        <w:rPr>
          <w:b/>
          <w:color w:val="002060"/>
        </w:rPr>
      </w:pPr>
      <w:r w:rsidRPr="006B3ED8">
        <w:rPr>
          <w:b/>
          <w:color w:val="002060"/>
        </w:rPr>
        <w:t xml:space="preserve">Powody dla których </w:t>
      </w:r>
      <w:proofErr w:type="spellStart"/>
      <w:r w:rsidRPr="006B3ED8">
        <w:rPr>
          <w:b/>
          <w:color w:val="002060"/>
        </w:rPr>
        <w:t>internetowi</w:t>
      </w:r>
      <w:proofErr w:type="spellEnd"/>
      <w:r w:rsidRPr="006B3ED8">
        <w:rPr>
          <w:b/>
          <w:color w:val="002060"/>
        </w:rPr>
        <w:t xml:space="preserve"> chuligani stosują przemoc: </w:t>
      </w:r>
    </w:p>
    <w:p w:rsidR="008E6CF1" w:rsidRPr="006B3ED8" w:rsidRDefault="008E6CF1" w:rsidP="008E6CF1">
      <w:pPr>
        <w:numPr>
          <w:ilvl w:val="0"/>
          <w:numId w:val="33"/>
        </w:numPr>
        <w:spacing w:after="0"/>
        <w:jc w:val="both"/>
      </w:pPr>
      <w:r w:rsidRPr="006B3ED8">
        <w:t xml:space="preserve">przeżywanie radości ze zwyciężania, wynikające na przykład z potrzeby potwierdzenia swojej pozycji w grupie, bądź zbudowania swego wizerunku, </w:t>
      </w:r>
    </w:p>
    <w:p w:rsidR="008E6CF1" w:rsidRPr="006B3ED8" w:rsidRDefault="008E6CF1" w:rsidP="008E6CF1">
      <w:pPr>
        <w:numPr>
          <w:ilvl w:val="0"/>
          <w:numId w:val="33"/>
        </w:numPr>
        <w:spacing w:after="0"/>
        <w:jc w:val="both"/>
      </w:pPr>
      <w:r w:rsidRPr="006B3ED8">
        <w:t xml:space="preserve">wyrównanie doznanych krzywd, </w:t>
      </w:r>
    </w:p>
    <w:p w:rsidR="008E6CF1" w:rsidRPr="006B3ED8" w:rsidRDefault="008E6CF1" w:rsidP="008E6CF1">
      <w:pPr>
        <w:numPr>
          <w:ilvl w:val="0"/>
          <w:numId w:val="33"/>
        </w:numPr>
        <w:spacing w:after="0"/>
        <w:jc w:val="both"/>
      </w:pPr>
      <w:r w:rsidRPr="006B3ED8">
        <w:t>odwet za doznane upokorzenia podejmowany dla odreagowania frustracji spowodowanych np. zakłóceniami funkcjonowania rodziny lub nieprawidłowościami funkcjonowania środowiska szkolnego czy rówieśniczego</w:t>
      </w:r>
    </w:p>
    <w:p w:rsidR="008E6CF1" w:rsidRPr="006B3ED8" w:rsidRDefault="008E6CF1" w:rsidP="008E6CF1">
      <w:pPr>
        <w:numPr>
          <w:ilvl w:val="0"/>
          <w:numId w:val="33"/>
        </w:numPr>
        <w:spacing w:after="0"/>
        <w:jc w:val="both"/>
      </w:pPr>
      <w:r w:rsidRPr="006B3ED8">
        <w:t>pozyskanie uwagi otoczenia, wołaniem o pomoc kierowaną do wszystkich, którzy o nich zapomnieli.</w:t>
      </w:r>
    </w:p>
    <w:p w:rsidR="008E6CF1" w:rsidRPr="006B3ED8" w:rsidRDefault="008E6CF1" w:rsidP="008E6CF1">
      <w:pPr>
        <w:jc w:val="both"/>
        <w:rPr>
          <w:rStyle w:val="Pogrubienie"/>
          <w:color w:val="002060"/>
        </w:rPr>
      </w:pPr>
    </w:p>
    <w:p w:rsidR="008E6CF1" w:rsidRPr="006B3ED8" w:rsidRDefault="008E6CF1" w:rsidP="008E6CF1">
      <w:pPr>
        <w:jc w:val="both"/>
        <w:rPr>
          <w:rStyle w:val="Pogrubienie"/>
          <w:color w:val="002060"/>
        </w:rPr>
      </w:pPr>
      <w:r w:rsidRPr="006B3ED8">
        <w:rPr>
          <w:rStyle w:val="Pogrubienie"/>
          <w:color w:val="002060"/>
        </w:rPr>
        <w:t>Jak rozpoznać, że dziecko jest prześladowane</w:t>
      </w:r>
    </w:p>
    <w:p w:rsidR="008E6CF1" w:rsidRPr="006B3ED8" w:rsidRDefault="008E6CF1" w:rsidP="008E6CF1">
      <w:pPr>
        <w:autoSpaceDE w:val="0"/>
        <w:autoSpaceDN w:val="0"/>
        <w:adjustRightInd w:val="0"/>
        <w:spacing w:after="0"/>
        <w:jc w:val="both"/>
      </w:pPr>
      <w:r w:rsidRPr="006B3ED8">
        <w:t xml:space="preserve">Wśród objawów wynikających z </w:t>
      </w:r>
      <w:proofErr w:type="spellStart"/>
      <w:r w:rsidRPr="006B3ED8">
        <w:t>cyberprzemocy</w:t>
      </w:r>
      <w:proofErr w:type="spellEnd"/>
      <w:r w:rsidRPr="006B3ED8">
        <w:t xml:space="preserve"> występują zarówno objawy psychiczne, jak </w:t>
      </w:r>
      <w:r w:rsidRPr="006B3ED8">
        <w:br/>
        <w:t>i emocjonalne .</w:t>
      </w:r>
    </w:p>
    <w:p w:rsidR="008E6CF1" w:rsidRPr="006B3ED8" w:rsidRDefault="008E6CF1" w:rsidP="008E6CF1">
      <w:pPr>
        <w:autoSpaceDE w:val="0"/>
        <w:autoSpaceDN w:val="0"/>
        <w:adjustRightInd w:val="0"/>
        <w:spacing w:after="0"/>
        <w:jc w:val="both"/>
      </w:pPr>
      <w:r w:rsidRPr="006B3ED8">
        <w:t xml:space="preserve">Spośród </w:t>
      </w:r>
      <w:r w:rsidRPr="006B3ED8">
        <w:rPr>
          <w:b/>
        </w:rPr>
        <w:t>objawów emocjonalnych</w:t>
      </w:r>
      <w:r w:rsidRPr="006B3ED8">
        <w:t xml:space="preserve"> występują najczęściej:</w:t>
      </w:r>
    </w:p>
    <w:p w:rsidR="008E6CF1" w:rsidRPr="006B3ED8" w:rsidRDefault="008E6CF1" w:rsidP="008E6CF1">
      <w:pPr>
        <w:autoSpaceDE w:val="0"/>
        <w:autoSpaceDN w:val="0"/>
        <w:adjustRightInd w:val="0"/>
        <w:spacing w:after="0"/>
        <w:jc w:val="both"/>
      </w:pPr>
      <w:r w:rsidRPr="006B3ED8">
        <w:t>-wzrost napięcia emocjonalnego, niezdolność do rozluźnienia, tzw. zamrożony strach;</w:t>
      </w:r>
    </w:p>
    <w:p w:rsidR="008E6CF1" w:rsidRPr="006B3ED8" w:rsidRDefault="008E6CF1" w:rsidP="008E6CF1">
      <w:pPr>
        <w:autoSpaceDE w:val="0"/>
        <w:autoSpaceDN w:val="0"/>
        <w:adjustRightInd w:val="0"/>
        <w:spacing w:after="0"/>
        <w:jc w:val="both"/>
      </w:pPr>
      <w:r w:rsidRPr="006B3ED8">
        <w:t>-skrywany płacz, niska samoocena, wycofanie, skłonność do izolacji;</w:t>
      </w:r>
    </w:p>
    <w:p w:rsidR="008E6CF1" w:rsidRPr="006B3ED8" w:rsidRDefault="008E6CF1" w:rsidP="008E6CF1">
      <w:pPr>
        <w:autoSpaceDE w:val="0"/>
        <w:autoSpaceDN w:val="0"/>
        <w:adjustRightInd w:val="0"/>
        <w:spacing w:after="0"/>
        <w:jc w:val="both"/>
      </w:pPr>
      <w:r w:rsidRPr="006B3ED8">
        <w:t>-chroniczny smutek, depresja, natręctwa, zachowania kompulsywne;</w:t>
      </w:r>
    </w:p>
    <w:p w:rsidR="008E6CF1" w:rsidRPr="006B3ED8" w:rsidRDefault="008E6CF1" w:rsidP="008E6CF1">
      <w:pPr>
        <w:autoSpaceDE w:val="0"/>
        <w:autoSpaceDN w:val="0"/>
        <w:adjustRightInd w:val="0"/>
        <w:spacing w:after="0"/>
        <w:jc w:val="both"/>
      </w:pPr>
      <w:r w:rsidRPr="006B3ED8">
        <w:t xml:space="preserve">-słaba kontrola emocji, impulsywność, zmienność nastroju </w:t>
      </w:r>
    </w:p>
    <w:p w:rsidR="008E6CF1" w:rsidRPr="006B3ED8" w:rsidRDefault="008E6CF1" w:rsidP="008E6CF1">
      <w:pPr>
        <w:autoSpaceDE w:val="0"/>
        <w:autoSpaceDN w:val="0"/>
        <w:adjustRightInd w:val="0"/>
        <w:spacing w:after="0"/>
        <w:jc w:val="both"/>
      </w:pPr>
    </w:p>
    <w:p w:rsidR="008E6CF1" w:rsidRPr="006B3ED8" w:rsidRDefault="008E6CF1" w:rsidP="008E6CF1">
      <w:pPr>
        <w:autoSpaceDE w:val="0"/>
        <w:autoSpaceDN w:val="0"/>
        <w:adjustRightInd w:val="0"/>
        <w:spacing w:after="0"/>
        <w:jc w:val="both"/>
      </w:pPr>
      <w:r w:rsidRPr="006B3ED8">
        <w:t xml:space="preserve">Do najbardziej charakterystycznych </w:t>
      </w:r>
      <w:r w:rsidRPr="006B3ED8">
        <w:rPr>
          <w:b/>
        </w:rPr>
        <w:t>objawów przemocy</w:t>
      </w:r>
      <w:r w:rsidRPr="006B3ED8">
        <w:t xml:space="preserve"> należą:</w:t>
      </w:r>
    </w:p>
    <w:p w:rsidR="008E6CF1" w:rsidRPr="006B3ED8" w:rsidRDefault="008E6CF1" w:rsidP="008E6CF1">
      <w:pPr>
        <w:autoSpaceDE w:val="0"/>
        <w:autoSpaceDN w:val="0"/>
        <w:adjustRightInd w:val="0"/>
        <w:spacing w:after="0"/>
        <w:jc w:val="both"/>
      </w:pPr>
      <w:r w:rsidRPr="006B3ED8">
        <w:t>-spadek poczucia kompetencji;</w:t>
      </w:r>
    </w:p>
    <w:p w:rsidR="008E6CF1" w:rsidRPr="006B3ED8" w:rsidRDefault="008E6CF1" w:rsidP="008E6CF1">
      <w:pPr>
        <w:autoSpaceDE w:val="0"/>
        <w:autoSpaceDN w:val="0"/>
        <w:adjustRightInd w:val="0"/>
        <w:spacing w:after="0"/>
        <w:jc w:val="both"/>
      </w:pPr>
      <w:r w:rsidRPr="006B3ED8">
        <w:t>-wzrost agresywności wobec otoczenia;</w:t>
      </w:r>
    </w:p>
    <w:p w:rsidR="008E6CF1" w:rsidRPr="006B3ED8" w:rsidRDefault="008E6CF1" w:rsidP="008E6CF1">
      <w:pPr>
        <w:autoSpaceDE w:val="0"/>
        <w:autoSpaceDN w:val="0"/>
        <w:adjustRightInd w:val="0"/>
        <w:spacing w:after="0"/>
        <w:jc w:val="both"/>
      </w:pPr>
      <w:r w:rsidRPr="006B3ED8">
        <w:t xml:space="preserve">-nieumiejętność nawiązywania kontaktów z rówieśnikami, nieufność wobec innych, trudności </w:t>
      </w:r>
      <w:r w:rsidRPr="006B3ED8">
        <w:br/>
        <w:t>w tworzeniu więzi z innymi;</w:t>
      </w:r>
    </w:p>
    <w:p w:rsidR="008E6CF1" w:rsidRPr="006B3ED8" w:rsidRDefault="008E6CF1" w:rsidP="008E6CF1">
      <w:pPr>
        <w:autoSpaceDE w:val="0"/>
        <w:autoSpaceDN w:val="0"/>
        <w:adjustRightInd w:val="0"/>
        <w:spacing w:after="0"/>
        <w:jc w:val="both"/>
      </w:pPr>
      <w:r w:rsidRPr="006B3ED8">
        <w:t>-zachowania autodestrukcyjne;</w:t>
      </w:r>
    </w:p>
    <w:p w:rsidR="008E6CF1" w:rsidRPr="006B3ED8" w:rsidRDefault="008E6CF1" w:rsidP="008E6CF1">
      <w:pPr>
        <w:jc w:val="both"/>
        <w:rPr>
          <w:rStyle w:val="Pogrubienie"/>
        </w:rPr>
      </w:pPr>
    </w:p>
    <w:p w:rsidR="008E6CF1" w:rsidRPr="006B3ED8" w:rsidRDefault="008E6CF1" w:rsidP="008E6CF1">
      <w:pPr>
        <w:jc w:val="both"/>
        <w:rPr>
          <w:color w:val="002060"/>
        </w:rPr>
      </w:pPr>
      <w:r w:rsidRPr="006B3ED8">
        <w:rPr>
          <w:b/>
          <w:color w:val="002060"/>
        </w:rPr>
        <w:lastRenderedPageBreak/>
        <w:t xml:space="preserve">Skutki </w:t>
      </w:r>
      <w:proofErr w:type="spellStart"/>
      <w:r w:rsidRPr="006B3ED8">
        <w:rPr>
          <w:b/>
          <w:color w:val="002060"/>
        </w:rPr>
        <w:t>cyberprzemocy</w:t>
      </w:r>
      <w:proofErr w:type="spellEnd"/>
    </w:p>
    <w:p w:rsidR="008E6CF1" w:rsidRPr="006B3ED8" w:rsidRDefault="008E6CF1" w:rsidP="008E6CF1">
      <w:pPr>
        <w:ind w:firstLine="708"/>
        <w:jc w:val="both"/>
      </w:pPr>
      <w:proofErr w:type="spellStart"/>
      <w:r w:rsidRPr="006B3ED8">
        <w:t>Cyberprzemoc</w:t>
      </w:r>
      <w:proofErr w:type="spellEnd"/>
      <w:r w:rsidRPr="006B3ED8">
        <w:t xml:space="preserve"> może się wydawać niewielkim problemem, ponieważ nie występują żadne objawy przemocy fizycznej. Trzeba jednak zauważyć, że psychika dziecka, czy nastolatka jest bardzo delikatna i takie akty przemocy mogą się silnie na niej odbić i powodować, między innymi:</w:t>
      </w:r>
    </w:p>
    <w:p w:rsidR="008E6CF1" w:rsidRPr="006B3ED8" w:rsidRDefault="008E6CF1" w:rsidP="008E6CF1">
      <w:pPr>
        <w:numPr>
          <w:ilvl w:val="0"/>
          <w:numId w:val="34"/>
        </w:numPr>
        <w:spacing w:after="0"/>
        <w:jc w:val="both"/>
      </w:pPr>
      <w:r w:rsidRPr="006B3ED8">
        <w:t>spadek samooceny,</w:t>
      </w:r>
    </w:p>
    <w:p w:rsidR="008E6CF1" w:rsidRPr="006B3ED8" w:rsidRDefault="008E6CF1" w:rsidP="008E6CF1">
      <w:pPr>
        <w:numPr>
          <w:ilvl w:val="0"/>
          <w:numId w:val="34"/>
        </w:numPr>
        <w:spacing w:after="0"/>
        <w:jc w:val="both"/>
      </w:pPr>
      <w:r w:rsidRPr="006B3ED8">
        <w:t>depresję,</w:t>
      </w:r>
    </w:p>
    <w:p w:rsidR="008E6CF1" w:rsidRPr="006B3ED8" w:rsidRDefault="008E6CF1" w:rsidP="008E6CF1">
      <w:pPr>
        <w:numPr>
          <w:ilvl w:val="0"/>
          <w:numId w:val="34"/>
        </w:numPr>
        <w:spacing w:after="0"/>
        <w:jc w:val="both"/>
      </w:pPr>
      <w:r w:rsidRPr="006B3ED8">
        <w:t>izolację od rówieśników,</w:t>
      </w:r>
    </w:p>
    <w:p w:rsidR="008E6CF1" w:rsidRPr="006B3ED8" w:rsidRDefault="008E6CF1" w:rsidP="008E6CF1">
      <w:pPr>
        <w:numPr>
          <w:ilvl w:val="0"/>
          <w:numId w:val="34"/>
        </w:numPr>
        <w:spacing w:after="0"/>
        <w:jc w:val="both"/>
      </w:pPr>
      <w:r w:rsidRPr="006B3ED8">
        <w:t>lęki,</w:t>
      </w:r>
    </w:p>
    <w:p w:rsidR="008E6CF1" w:rsidRPr="006B3ED8" w:rsidRDefault="008E6CF1" w:rsidP="008E6CF1">
      <w:pPr>
        <w:numPr>
          <w:ilvl w:val="0"/>
          <w:numId w:val="34"/>
        </w:numPr>
        <w:spacing w:after="0"/>
        <w:jc w:val="both"/>
        <w:rPr>
          <w:b/>
          <w:color w:val="1D0404"/>
        </w:rPr>
      </w:pPr>
      <w:r w:rsidRPr="006B3ED8">
        <w:t>brak zaufania.</w:t>
      </w:r>
    </w:p>
    <w:p w:rsidR="008E6CF1" w:rsidRPr="006B3ED8" w:rsidRDefault="008E6CF1" w:rsidP="008E6CF1">
      <w:pPr>
        <w:jc w:val="both"/>
        <w:rPr>
          <w:color w:val="002060"/>
        </w:rPr>
      </w:pPr>
      <w:r w:rsidRPr="006B3ED8">
        <w:rPr>
          <w:b/>
          <w:color w:val="002060"/>
        </w:rPr>
        <w:t>Gdy zauważysz, że dziecko:</w:t>
      </w:r>
    </w:p>
    <w:p w:rsidR="008E6CF1" w:rsidRPr="006B3ED8" w:rsidRDefault="008E6CF1" w:rsidP="008E6CF1">
      <w:pPr>
        <w:numPr>
          <w:ilvl w:val="1"/>
          <w:numId w:val="34"/>
        </w:numPr>
        <w:tabs>
          <w:tab w:val="clear" w:pos="1440"/>
          <w:tab w:val="num" w:pos="720"/>
        </w:tabs>
        <w:spacing w:after="0"/>
        <w:ind w:hanging="1080"/>
        <w:jc w:val="both"/>
        <w:rPr>
          <w:color w:val="1D0404"/>
        </w:rPr>
      </w:pPr>
      <w:r w:rsidRPr="006B3ED8">
        <w:rPr>
          <w:color w:val="1D0404"/>
        </w:rPr>
        <w:t>jest niespokojne, wycofane, nieobecne;</w:t>
      </w:r>
    </w:p>
    <w:p w:rsidR="008E6CF1" w:rsidRPr="006B3ED8" w:rsidRDefault="008E6CF1" w:rsidP="008E6CF1">
      <w:pPr>
        <w:numPr>
          <w:ilvl w:val="1"/>
          <w:numId w:val="34"/>
        </w:numPr>
        <w:tabs>
          <w:tab w:val="clear" w:pos="1440"/>
          <w:tab w:val="num" w:pos="720"/>
        </w:tabs>
        <w:spacing w:after="0"/>
        <w:ind w:hanging="1080"/>
        <w:jc w:val="both"/>
        <w:rPr>
          <w:color w:val="1D0404"/>
        </w:rPr>
      </w:pPr>
      <w:r w:rsidRPr="006B3ED8">
        <w:rPr>
          <w:color w:val="1D0404"/>
        </w:rPr>
        <w:t>ma silny lęk związany z tym, co zobaczyło w Internecie;</w:t>
      </w:r>
    </w:p>
    <w:p w:rsidR="008E6CF1" w:rsidRPr="006B3ED8" w:rsidRDefault="008E6CF1" w:rsidP="008E6CF1">
      <w:pPr>
        <w:numPr>
          <w:ilvl w:val="1"/>
          <w:numId w:val="34"/>
        </w:numPr>
        <w:tabs>
          <w:tab w:val="clear" w:pos="1440"/>
          <w:tab w:val="num" w:pos="360"/>
        </w:tabs>
        <w:spacing w:after="0"/>
        <w:ind w:left="720"/>
        <w:jc w:val="both"/>
        <w:rPr>
          <w:color w:val="1D0404"/>
        </w:rPr>
      </w:pPr>
      <w:r w:rsidRPr="006B3ED8">
        <w:rPr>
          <w:color w:val="1D0404"/>
        </w:rPr>
        <w:t xml:space="preserve">przeżywa niepokój, bo nie ma dostępu do Internetu, nie może się z kimś skontaktować; </w:t>
      </w:r>
    </w:p>
    <w:p w:rsidR="008E6CF1" w:rsidRPr="006B3ED8" w:rsidRDefault="008E6CF1" w:rsidP="008E6CF1">
      <w:pPr>
        <w:numPr>
          <w:ilvl w:val="1"/>
          <w:numId w:val="34"/>
        </w:numPr>
        <w:tabs>
          <w:tab w:val="clear" w:pos="1440"/>
          <w:tab w:val="num" w:pos="720"/>
        </w:tabs>
        <w:spacing w:after="0"/>
        <w:ind w:hanging="1080"/>
        <w:jc w:val="both"/>
        <w:rPr>
          <w:color w:val="1D0404"/>
        </w:rPr>
      </w:pPr>
      <w:r w:rsidRPr="006B3ED8">
        <w:rPr>
          <w:color w:val="1D0404"/>
        </w:rPr>
        <w:t>ma objawy uzależnienia od komputera i/lub Internetu;</w:t>
      </w:r>
    </w:p>
    <w:p w:rsidR="008E6CF1" w:rsidRPr="006B3ED8" w:rsidRDefault="008E6CF1" w:rsidP="008E6CF1">
      <w:pPr>
        <w:jc w:val="both"/>
        <w:rPr>
          <w:color w:val="1D0404"/>
        </w:rPr>
      </w:pPr>
      <w:r w:rsidRPr="006B3ED8">
        <w:rPr>
          <w:color w:val="1D0404"/>
        </w:rPr>
        <w:t>Zapytaj, „Co się stało? Opowiedz mi o tym.” Nie wpadaj w panikę, gdy przestraszy Cię to, co usłyszysz, gdy poczujesz, że nie wiesz, co zrobić. Spokojnie poproś o opowiedzenie tego, co się stało. Podziękuj za zaufanie. Zapewnij, że to dla Ciebie ważne i że zajmiesz się tą sytuacją.</w:t>
      </w:r>
    </w:p>
    <w:p w:rsidR="008E6CF1" w:rsidRDefault="008E6CF1" w:rsidP="008E6CF1">
      <w:pPr>
        <w:autoSpaceDE w:val="0"/>
        <w:autoSpaceDN w:val="0"/>
        <w:adjustRightInd w:val="0"/>
        <w:spacing w:after="0"/>
        <w:jc w:val="center"/>
        <w:rPr>
          <w:b/>
          <w:bCs/>
          <w:color w:val="000081"/>
          <w:sz w:val="28"/>
          <w:szCs w:val="28"/>
        </w:rPr>
      </w:pPr>
    </w:p>
    <w:p w:rsidR="008E6CF1" w:rsidRPr="006B3ED8" w:rsidRDefault="008E6CF1" w:rsidP="008E6CF1">
      <w:pPr>
        <w:autoSpaceDE w:val="0"/>
        <w:autoSpaceDN w:val="0"/>
        <w:adjustRightInd w:val="0"/>
        <w:spacing w:after="0"/>
        <w:jc w:val="center"/>
        <w:rPr>
          <w:b/>
          <w:bCs/>
          <w:color w:val="000081"/>
          <w:sz w:val="28"/>
          <w:szCs w:val="28"/>
        </w:rPr>
      </w:pPr>
      <w:r w:rsidRPr="006B3ED8">
        <w:rPr>
          <w:b/>
          <w:bCs/>
          <w:color w:val="000081"/>
          <w:sz w:val="28"/>
          <w:szCs w:val="28"/>
        </w:rPr>
        <w:t xml:space="preserve">Aspekty psychologiczne doświadczania </w:t>
      </w:r>
      <w:proofErr w:type="spellStart"/>
      <w:r w:rsidRPr="006B3ED8">
        <w:rPr>
          <w:b/>
          <w:bCs/>
          <w:color w:val="000081"/>
          <w:sz w:val="28"/>
          <w:szCs w:val="28"/>
        </w:rPr>
        <w:t>cyberprzemocy</w:t>
      </w:r>
      <w:proofErr w:type="spellEnd"/>
    </w:p>
    <w:p w:rsidR="008E6CF1" w:rsidRPr="006B3ED8" w:rsidRDefault="008E6CF1" w:rsidP="008E6CF1">
      <w:pPr>
        <w:autoSpaceDE w:val="0"/>
        <w:autoSpaceDN w:val="0"/>
        <w:adjustRightInd w:val="0"/>
        <w:spacing w:after="0"/>
        <w:rPr>
          <w:b/>
          <w:bCs/>
          <w:color w:val="000081"/>
        </w:rPr>
      </w:pPr>
    </w:p>
    <w:p w:rsidR="008E6CF1" w:rsidRPr="006B3ED8" w:rsidRDefault="008E6CF1" w:rsidP="008E6CF1">
      <w:pPr>
        <w:autoSpaceDE w:val="0"/>
        <w:autoSpaceDN w:val="0"/>
        <w:adjustRightInd w:val="0"/>
        <w:spacing w:after="0"/>
        <w:rPr>
          <w:b/>
          <w:color w:val="000081"/>
        </w:rPr>
      </w:pPr>
      <w:r w:rsidRPr="006B3ED8">
        <w:rPr>
          <w:b/>
          <w:color w:val="000081"/>
        </w:rPr>
        <w:t xml:space="preserve">Psychologiczne aspekty </w:t>
      </w:r>
      <w:proofErr w:type="spellStart"/>
      <w:r w:rsidRPr="006B3ED8">
        <w:rPr>
          <w:b/>
          <w:color w:val="000081"/>
        </w:rPr>
        <w:t>cyberprzemocy</w:t>
      </w:r>
      <w:proofErr w:type="spellEnd"/>
      <w:r w:rsidRPr="006B3ED8">
        <w:rPr>
          <w:b/>
          <w:color w:val="000081"/>
        </w:rPr>
        <w:t xml:space="preserve"> wg Katarzyny </w:t>
      </w:r>
      <w:proofErr w:type="spellStart"/>
      <w:r w:rsidRPr="006B3ED8">
        <w:rPr>
          <w:b/>
          <w:color w:val="000081"/>
        </w:rPr>
        <w:t>Fenik</w:t>
      </w:r>
      <w:proofErr w:type="spellEnd"/>
      <w:r w:rsidRPr="006B3ED8">
        <w:rPr>
          <w:b/>
          <w:color w:val="000081"/>
        </w:rPr>
        <w:t>.</w:t>
      </w:r>
    </w:p>
    <w:p w:rsidR="008E6CF1" w:rsidRPr="006B3ED8" w:rsidRDefault="008E6CF1" w:rsidP="008E6CF1">
      <w:pPr>
        <w:autoSpaceDE w:val="0"/>
        <w:autoSpaceDN w:val="0"/>
        <w:adjustRightInd w:val="0"/>
        <w:spacing w:after="0"/>
        <w:rPr>
          <w:color w:val="000081"/>
        </w:rPr>
      </w:pPr>
    </w:p>
    <w:p w:rsidR="008E6CF1" w:rsidRPr="006B3ED8" w:rsidRDefault="008E6CF1" w:rsidP="008E6CF1">
      <w:pPr>
        <w:autoSpaceDE w:val="0"/>
        <w:autoSpaceDN w:val="0"/>
        <w:adjustRightInd w:val="0"/>
        <w:spacing w:after="0"/>
        <w:jc w:val="both"/>
        <w:rPr>
          <w:color w:val="000000"/>
        </w:rPr>
      </w:pPr>
      <w:r w:rsidRPr="006B3ED8">
        <w:rPr>
          <w:color w:val="000000"/>
        </w:rPr>
        <w:t xml:space="preserve">Młodzi ludzie oceniają siebie według wartości nadanej przez grupę, której są członkami – klasę, forum, portal </w:t>
      </w:r>
      <w:proofErr w:type="spellStart"/>
      <w:r w:rsidRPr="006B3ED8">
        <w:rPr>
          <w:color w:val="000000"/>
        </w:rPr>
        <w:t>społecznościowy</w:t>
      </w:r>
      <w:proofErr w:type="spellEnd"/>
      <w:r w:rsidRPr="006B3ED8">
        <w:rPr>
          <w:color w:val="000000"/>
        </w:rPr>
        <w:t xml:space="preserve">. Osoba wyśmiewana przez grupę lub przez znaczącego członka grupy przeżywa wstyd i upokorzenie. Czuje koncentrację uwagi na sobie – w czasie gdy atakują ją rówieśnicy, a także w sytuacji interwencji nauczycieli. Przeżywa to jako stygmatyzację i potwierdzenie bycia ofiarą – kimś słabym, samotnym, innym niż wszyscy. Doświadczenie przemocy rówieśniczej </w:t>
      </w:r>
      <w:r w:rsidRPr="006B3ED8">
        <w:rPr>
          <w:color w:val="000000"/>
        </w:rPr>
        <w:br/>
        <w:t xml:space="preserve">w życiu dziecka to nagromadzenie silnych, bardzo trudnych uczuć i myśli. Dziecko skrzywdzone </w:t>
      </w:r>
      <w:r w:rsidRPr="006B3ED8">
        <w:rPr>
          <w:color w:val="000000"/>
        </w:rPr>
        <w:br/>
        <w:t>w wyniku działań rówieśników odczuwa silną izolację od grupy, poczucie osamotnienia, niejednokrotnie rozpacz.</w:t>
      </w:r>
    </w:p>
    <w:p w:rsidR="008E6CF1" w:rsidRPr="006B3ED8" w:rsidRDefault="008E6CF1" w:rsidP="008E6CF1">
      <w:pPr>
        <w:autoSpaceDE w:val="0"/>
        <w:autoSpaceDN w:val="0"/>
        <w:adjustRightInd w:val="0"/>
        <w:spacing w:after="0"/>
        <w:jc w:val="both"/>
        <w:rPr>
          <w:color w:val="000000"/>
        </w:rPr>
      </w:pPr>
      <w:r w:rsidRPr="006B3ED8">
        <w:rPr>
          <w:color w:val="000000"/>
        </w:rPr>
        <w:t xml:space="preserve">Grupa rówieśnicza, która jest w okresie adolescencji najważniejszą grupą odniesienia, krzywdzi. Ofiara czuje więc, że jest poza grupą. W takiej sytuacji często pojawia się chęć powstrzymania sprawcy, cofnięcia czasu, aby krzywdzenie nigdy nie miało miejsca. Dziecko przeżywa skrajne emocje, bo wie, że niemożliwe jest cofnięcie czasu – zawężenie sytuacyjne emocji dziecka często jest przyczyną myśli i prób samobójczych. </w:t>
      </w:r>
      <w:proofErr w:type="spellStart"/>
      <w:r w:rsidRPr="006B3ED8">
        <w:rPr>
          <w:color w:val="000000"/>
        </w:rPr>
        <w:t>Cyberprzemocy</w:t>
      </w:r>
      <w:proofErr w:type="spellEnd"/>
      <w:r w:rsidRPr="006B3ED8">
        <w:rPr>
          <w:color w:val="000000"/>
        </w:rPr>
        <w:t xml:space="preserve"> towarzyszy upublicznienie aktu nękania – w tej sytuacji ofiara ma potrzebę zniknięcia, schowania się.</w:t>
      </w:r>
    </w:p>
    <w:p w:rsidR="008E6CF1" w:rsidRPr="006B3ED8" w:rsidRDefault="008E6CF1" w:rsidP="008E6CF1">
      <w:pPr>
        <w:autoSpaceDE w:val="0"/>
        <w:autoSpaceDN w:val="0"/>
        <w:adjustRightInd w:val="0"/>
        <w:spacing w:after="0"/>
        <w:rPr>
          <w:color w:val="000000"/>
        </w:rPr>
      </w:pPr>
    </w:p>
    <w:p w:rsidR="008E6CF1" w:rsidRPr="006B3ED8" w:rsidRDefault="008E6CF1" w:rsidP="008E6CF1">
      <w:pPr>
        <w:autoSpaceDE w:val="0"/>
        <w:autoSpaceDN w:val="0"/>
        <w:adjustRightInd w:val="0"/>
        <w:spacing w:after="0"/>
        <w:rPr>
          <w:b/>
          <w:bCs/>
          <w:color w:val="000081"/>
        </w:rPr>
      </w:pPr>
      <w:r w:rsidRPr="006B3ED8">
        <w:rPr>
          <w:b/>
          <w:bCs/>
          <w:color w:val="000081"/>
        </w:rPr>
        <w:t xml:space="preserve">                                         Dziecko – jako sprawca </w:t>
      </w:r>
      <w:proofErr w:type="spellStart"/>
      <w:r w:rsidRPr="006B3ED8">
        <w:rPr>
          <w:b/>
          <w:bCs/>
          <w:color w:val="000081"/>
        </w:rPr>
        <w:t>cyberprzemocy</w:t>
      </w:r>
      <w:proofErr w:type="spellEnd"/>
      <w:r w:rsidRPr="006B3ED8">
        <w:rPr>
          <w:b/>
          <w:bCs/>
          <w:color w:val="000081"/>
        </w:rPr>
        <w:t>:</w:t>
      </w:r>
    </w:p>
    <w:p w:rsidR="008E6CF1" w:rsidRPr="006B3ED8" w:rsidRDefault="008E6CF1" w:rsidP="008E6CF1">
      <w:pPr>
        <w:autoSpaceDE w:val="0"/>
        <w:autoSpaceDN w:val="0"/>
        <w:adjustRightInd w:val="0"/>
        <w:spacing w:after="0"/>
        <w:rPr>
          <w:b/>
          <w:bCs/>
          <w:color w:val="000081"/>
        </w:rPr>
      </w:pPr>
    </w:p>
    <w:p w:rsidR="008E6CF1" w:rsidRPr="006B3ED8" w:rsidRDefault="008E6CF1" w:rsidP="008E6CF1">
      <w:pPr>
        <w:autoSpaceDE w:val="0"/>
        <w:autoSpaceDN w:val="0"/>
        <w:adjustRightInd w:val="0"/>
        <w:spacing w:after="0"/>
        <w:jc w:val="both"/>
        <w:rPr>
          <w:color w:val="000081"/>
        </w:rPr>
      </w:pPr>
      <w:r w:rsidRPr="006B3ED8">
        <w:rPr>
          <w:b/>
          <w:bCs/>
          <w:color w:val="000081"/>
        </w:rPr>
        <w:t xml:space="preserve">Sprawcą </w:t>
      </w:r>
      <w:proofErr w:type="spellStart"/>
      <w:r w:rsidRPr="006B3ED8">
        <w:rPr>
          <w:b/>
          <w:bCs/>
          <w:color w:val="000081"/>
        </w:rPr>
        <w:t>cyberprzemocy</w:t>
      </w:r>
      <w:proofErr w:type="spellEnd"/>
      <w:r w:rsidRPr="006B3ED8">
        <w:rPr>
          <w:b/>
          <w:bCs/>
          <w:color w:val="000081"/>
        </w:rPr>
        <w:t xml:space="preserve"> często bywa osoba, która</w:t>
      </w:r>
      <w:r w:rsidRPr="006B3ED8">
        <w:rPr>
          <w:color w:val="000081"/>
        </w:rPr>
        <w:t>:</w:t>
      </w:r>
    </w:p>
    <w:p w:rsidR="008E6CF1" w:rsidRPr="006B3ED8" w:rsidRDefault="008E6CF1" w:rsidP="008E6CF1">
      <w:pPr>
        <w:pStyle w:val="Akapitzlist"/>
        <w:numPr>
          <w:ilvl w:val="0"/>
          <w:numId w:val="48"/>
        </w:numPr>
        <w:autoSpaceDE w:val="0"/>
        <w:autoSpaceDN w:val="0"/>
        <w:adjustRightInd w:val="0"/>
        <w:spacing w:after="0"/>
        <w:jc w:val="both"/>
        <w:rPr>
          <w:color w:val="000081"/>
        </w:rPr>
      </w:pPr>
      <w:r w:rsidRPr="006B3ED8">
        <w:rPr>
          <w:color w:val="000000"/>
        </w:rPr>
        <w:lastRenderedPageBreak/>
        <w:t>ma niskie kompetencje społeczne – nie jest w stanie za pomocą sobie dostępnych, społecznie akceptowanych metod komunikacji zwrócić na siebie uwagę, której potrzebuje, i zrealizować ważnych dla siebie potrzeb,</w:t>
      </w:r>
    </w:p>
    <w:p w:rsidR="008E6CF1" w:rsidRPr="006B3ED8" w:rsidRDefault="008E6CF1" w:rsidP="008E6CF1">
      <w:pPr>
        <w:pStyle w:val="Akapitzlist"/>
        <w:numPr>
          <w:ilvl w:val="0"/>
          <w:numId w:val="48"/>
        </w:numPr>
        <w:autoSpaceDE w:val="0"/>
        <w:autoSpaceDN w:val="0"/>
        <w:adjustRightInd w:val="0"/>
        <w:spacing w:after="0"/>
        <w:jc w:val="both"/>
        <w:rPr>
          <w:color w:val="000000"/>
        </w:rPr>
      </w:pPr>
      <w:r w:rsidRPr="006B3ED8">
        <w:rPr>
          <w:color w:val="000000"/>
        </w:rPr>
        <w:t xml:space="preserve">chce być dowartościowana przez grupę, zwrócić na siebie uwagę natychmiast – nie umie bowiem odraczać gratyfikacji. czuje się bezkarna i anonimowa – a więc swoją przewagę nad ofiarą. Ważnym aspektem stosowania </w:t>
      </w:r>
      <w:proofErr w:type="spellStart"/>
      <w:r w:rsidRPr="006B3ED8">
        <w:rPr>
          <w:color w:val="000000"/>
        </w:rPr>
        <w:t>cyberprzemocy</w:t>
      </w:r>
      <w:proofErr w:type="spellEnd"/>
      <w:r w:rsidRPr="006B3ED8">
        <w:rPr>
          <w:color w:val="000000"/>
        </w:rPr>
        <w:t xml:space="preserve"> jest też poczucie anonimowości </w:t>
      </w:r>
      <w:r w:rsidRPr="006B3ED8">
        <w:rPr>
          <w:color w:val="000000"/>
        </w:rPr>
        <w:br/>
        <w:t>w sieci, rozumiane przez sprawcę jako bezkarność</w:t>
      </w:r>
    </w:p>
    <w:p w:rsidR="008E6CF1" w:rsidRPr="006B3ED8" w:rsidRDefault="008E6CF1" w:rsidP="008E6CF1">
      <w:pPr>
        <w:autoSpaceDE w:val="0"/>
        <w:autoSpaceDN w:val="0"/>
        <w:adjustRightInd w:val="0"/>
        <w:spacing w:after="0"/>
        <w:rPr>
          <w:color w:val="000000"/>
        </w:rPr>
      </w:pPr>
    </w:p>
    <w:p w:rsidR="008E6CF1" w:rsidRPr="006B3ED8" w:rsidRDefault="008E6CF1" w:rsidP="008E6CF1">
      <w:pPr>
        <w:autoSpaceDE w:val="0"/>
        <w:autoSpaceDN w:val="0"/>
        <w:adjustRightInd w:val="0"/>
        <w:spacing w:after="0"/>
        <w:rPr>
          <w:b/>
          <w:bCs/>
          <w:color w:val="000081"/>
        </w:rPr>
      </w:pPr>
      <w:r w:rsidRPr="006B3ED8">
        <w:rPr>
          <w:b/>
          <w:bCs/>
          <w:color w:val="000081"/>
        </w:rPr>
        <w:t>Jak dzieci wyrażają potrzeby związane z interwencją?</w:t>
      </w:r>
    </w:p>
    <w:p w:rsidR="008E6CF1" w:rsidRPr="006B3ED8" w:rsidRDefault="008E6CF1" w:rsidP="008E6CF1">
      <w:pPr>
        <w:autoSpaceDE w:val="0"/>
        <w:autoSpaceDN w:val="0"/>
        <w:adjustRightInd w:val="0"/>
        <w:spacing w:after="0"/>
        <w:rPr>
          <w:b/>
          <w:bCs/>
          <w:color w:val="000081"/>
        </w:rPr>
      </w:pPr>
    </w:p>
    <w:p w:rsidR="008E6CF1" w:rsidRPr="006B3ED8" w:rsidRDefault="008E6CF1" w:rsidP="008E6CF1">
      <w:pPr>
        <w:autoSpaceDE w:val="0"/>
        <w:autoSpaceDN w:val="0"/>
        <w:adjustRightInd w:val="0"/>
        <w:spacing w:after="0"/>
        <w:jc w:val="both"/>
        <w:rPr>
          <w:color w:val="000000"/>
        </w:rPr>
      </w:pPr>
      <w:r w:rsidRPr="006B3ED8">
        <w:rPr>
          <w:color w:val="000000"/>
        </w:rPr>
        <w:t xml:space="preserve">Potrzeby dzieci wyrażane przy zgłoszeniach dotyczących </w:t>
      </w:r>
      <w:proofErr w:type="spellStart"/>
      <w:r w:rsidRPr="006B3ED8">
        <w:rPr>
          <w:color w:val="000000"/>
        </w:rPr>
        <w:t>cyberprzemocy</w:t>
      </w:r>
      <w:proofErr w:type="spellEnd"/>
      <w:r w:rsidRPr="006B3ED8">
        <w:rPr>
          <w:color w:val="000000"/>
        </w:rPr>
        <w:t xml:space="preserve"> to zazwyczaj w przypadku ofiary – „cofnąć czas”, „jak najszybciej usunąć te treści”, a sprawcy – „jakoś to odkręcić”.</w:t>
      </w:r>
    </w:p>
    <w:p w:rsidR="008E6CF1" w:rsidRPr="006B3ED8" w:rsidRDefault="008E6CF1" w:rsidP="008E6CF1">
      <w:pPr>
        <w:autoSpaceDE w:val="0"/>
        <w:autoSpaceDN w:val="0"/>
        <w:adjustRightInd w:val="0"/>
        <w:spacing w:after="0"/>
        <w:jc w:val="both"/>
        <w:rPr>
          <w:b/>
          <w:bCs/>
          <w:color w:val="000000"/>
        </w:rPr>
      </w:pPr>
      <w:r w:rsidRPr="006B3ED8">
        <w:rPr>
          <w:b/>
          <w:bCs/>
          <w:color w:val="000000"/>
        </w:rPr>
        <w:t xml:space="preserve">Warto pamiętać, że ofiara, sprawca, świadek potrzebują reakcji dorosłych na każde zachowanie </w:t>
      </w:r>
      <w:r w:rsidRPr="006B3ED8">
        <w:rPr>
          <w:b/>
          <w:bCs/>
          <w:color w:val="000000"/>
        </w:rPr>
        <w:br/>
        <w:t xml:space="preserve">o charakterze </w:t>
      </w:r>
      <w:proofErr w:type="spellStart"/>
      <w:r w:rsidRPr="006B3ED8">
        <w:rPr>
          <w:b/>
          <w:bCs/>
          <w:color w:val="000000"/>
        </w:rPr>
        <w:t>cyberprzemocy</w:t>
      </w:r>
      <w:proofErr w:type="spellEnd"/>
      <w:r w:rsidRPr="006B3ED8">
        <w:rPr>
          <w:b/>
          <w:bCs/>
          <w:color w:val="000000"/>
        </w:rPr>
        <w:t xml:space="preserve">! </w:t>
      </w:r>
      <w:r w:rsidRPr="006B3ED8">
        <w:rPr>
          <w:color w:val="000000"/>
        </w:rPr>
        <w:t xml:space="preserve">Każde dziecko, które doświadczało </w:t>
      </w:r>
      <w:proofErr w:type="spellStart"/>
      <w:r w:rsidRPr="006B3ED8">
        <w:rPr>
          <w:color w:val="000000"/>
        </w:rPr>
        <w:t>cyberprzemocy</w:t>
      </w:r>
      <w:proofErr w:type="spellEnd"/>
      <w:r w:rsidRPr="006B3ED8">
        <w:rPr>
          <w:color w:val="000000"/>
        </w:rPr>
        <w:t xml:space="preserve"> – ofiara, sprawca </w:t>
      </w:r>
      <w:r w:rsidRPr="006B3ED8">
        <w:rPr>
          <w:color w:val="000000"/>
        </w:rPr>
        <w:br/>
        <w:t xml:space="preserve">i świadek potrzebują reakcji ze strony dorosłych. Muszą usłyszeć, że </w:t>
      </w:r>
      <w:proofErr w:type="spellStart"/>
      <w:r w:rsidRPr="006B3ED8">
        <w:rPr>
          <w:color w:val="000000"/>
        </w:rPr>
        <w:t>cyberprzemoc</w:t>
      </w:r>
      <w:proofErr w:type="spellEnd"/>
      <w:r w:rsidRPr="006B3ED8">
        <w:rPr>
          <w:color w:val="000000"/>
        </w:rPr>
        <w:t xml:space="preserve"> jest krzywdzeniem kogoś. Nie jest żartem działanie, które powoduje czyjeś cierpienie. Dorośli powinni także informować o konsekwencjach, które grożą sprawcom przemocy, oraz sugerować reakcje ze strony dzieci – świadków sytuacji.</w:t>
      </w:r>
    </w:p>
    <w:p w:rsidR="008E6CF1" w:rsidRPr="006B3ED8" w:rsidRDefault="008E6CF1" w:rsidP="008E6CF1">
      <w:pPr>
        <w:jc w:val="both"/>
        <w:rPr>
          <w:color w:val="1D0404"/>
        </w:rPr>
      </w:pPr>
    </w:p>
    <w:p w:rsidR="008E6CF1" w:rsidRPr="006B3ED8" w:rsidRDefault="008E6CF1" w:rsidP="008E6CF1">
      <w:pPr>
        <w:autoSpaceDE w:val="0"/>
        <w:autoSpaceDN w:val="0"/>
        <w:adjustRightInd w:val="0"/>
        <w:spacing w:after="0"/>
        <w:jc w:val="center"/>
        <w:rPr>
          <w:b/>
          <w:color w:val="002060"/>
          <w:sz w:val="28"/>
          <w:szCs w:val="28"/>
        </w:rPr>
      </w:pPr>
      <w:r w:rsidRPr="006B3ED8">
        <w:rPr>
          <w:b/>
          <w:color w:val="002060"/>
          <w:sz w:val="28"/>
          <w:szCs w:val="28"/>
        </w:rPr>
        <w:t xml:space="preserve">Przeciwdziałanie </w:t>
      </w:r>
      <w:proofErr w:type="spellStart"/>
      <w:r w:rsidRPr="006B3ED8">
        <w:rPr>
          <w:b/>
          <w:color w:val="002060"/>
          <w:sz w:val="28"/>
          <w:szCs w:val="28"/>
        </w:rPr>
        <w:t>cyberprzemocy</w:t>
      </w:r>
      <w:proofErr w:type="spellEnd"/>
    </w:p>
    <w:p w:rsidR="008E6CF1" w:rsidRPr="006B3ED8" w:rsidRDefault="008E6CF1" w:rsidP="008E6CF1">
      <w:pPr>
        <w:autoSpaceDE w:val="0"/>
        <w:autoSpaceDN w:val="0"/>
        <w:adjustRightInd w:val="0"/>
        <w:spacing w:after="0"/>
        <w:jc w:val="center"/>
        <w:rPr>
          <w:b/>
          <w:color w:val="002060"/>
        </w:rPr>
      </w:pPr>
    </w:p>
    <w:p w:rsidR="008E6CF1" w:rsidRPr="006B3ED8" w:rsidRDefault="008E6CF1" w:rsidP="0089412D">
      <w:pPr>
        <w:autoSpaceDE w:val="0"/>
        <w:autoSpaceDN w:val="0"/>
        <w:adjustRightInd w:val="0"/>
        <w:spacing w:after="0"/>
        <w:jc w:val="both"/>
        <w:rPr>
          <w:color w:val="000000"/>
        </w:rPr>
      </w:pPr>
      <w:r w:rsidRPr="006B3ED8">
        <w:rPr>
          <w:color w:val="000000"/>
        </w:rPr>
        <w:t xml:space="preserve">Dzieci za zwyczaj nie uświadamiają sobie jak krzywdzące mogą być działania podejmowane </w:t>
      </w:r>
      <w:proofErr w:type="spellStart"/>
      <w:r w:rsidRPr="006B3ED8">
        <w:rPr>
          <w:color w:val="000000"/>
        </w:rPr>
        <w:t>online</w:t>
      </w:r>
      <w:proofErr w:type="spellEnd"/>
      <w:r w:rsidRPr="006B3ED8">
        <w:rPr>
          <w:color w:val="000000"/>
        </w:rPr>
        <w:t xml:space="preserve">, </w:t>
      </w:r>
      <w:r w:rsidRPr="006B3ED8">
        <w:rPr>
          <w:color w:val="000000"/>
        </w:rPr>
        <w:br/>
        <w:t xml:space="preserve">a ofiary </w:t>
      </w:r>
      <w:proofErr w:type="spellStart"/>
      <w:r w:rsidRPr="006B3ED8">
        <w:rPr>
          <w:color w:val="000000"/>
        </w:rPr>
        <w:t>cyberprzemocy</w:t>
      </w:r>
      <w:proofErr w:type="spellEnd"/>
      <w:r w:rsidRPr="006B3ED8">
        <w:rPr>
          <w:color w:val="000000"/>
        </w:rPr>
        <w:t xml:space="preserve"> pozostawione sam na sam z problemem często nie potrafią sobie z nim poradzić. Dlatego bardzo ważną role w przeciwdziałaniu </w:t>
      </w:r>
      <w:proofErr w:type="spellStart"/>
      <w:r w:rsidRPr="006B3ED8">
        <w:rPr>
          <w:color w:val="000000"/>
        </w:rPr>
        <w:t>cyberprzemocy</w:t>
      </w:r>
      <w:proofErr w:type="spellEnd"/>
      <w:r w:rsidRPr="006B3ED8">
        <w:rPr>
          <w:color w:val="000000"/>
        </w:rPr>
        <w:t xml:space="preserve"> pełni najbliższe otoczenie dziecka. Rodzice i nauczyciele powinni podejmować działania profilaktyczne oraz szybko interweniować w sytuacji gdy zachodzi podejrzenie, że dziecko jest ofiarą lub sprawcą przemocy </w:t>
      </w:r>
      <w:r w:rsidRPr="006B3ED8">
        <w:rPr>
          <w:color w:val="000000"/>
        </w:rPr>
        <w:br/>
        <w:t xml:space="preserve">w Sieci. Problem </w:t>
      </w:r>
      <w:proofErr w:type="spellStart"/>
      <w:r w:rsidRPr="006B3ED8">
        <w:rPr>
          <w:color w:val="000000"/>
        </w:rPr>
        <w:t>cyberprzemocy</w:t>
      </w:r>
      <w:proofErr w:type="spellEnd"/>
      <w:r w:rsidRPr="006B3ED8">
        <w:rPr>
          <w:color w:val="000000"/>
        </w:rPr>
        <w:t xml:space="preserve"> coraz częściej jest przedmiotem programów profilaktycznych </w:t>
      </w:r>
      <w:r w:rsidRPr="006B3ED8">
        <w:rPr>
          <w:color w:val="000000"/>
        </w:rPr>
        <w:br/>
        <w:t xml:space="preserve">i kampanii informacyjnych. W Polsce Fundacja Dzieci Niczyje realizuje od stycznia 2008 roku kompleksową akcję społeczną „Stop Cyberprzemocy”2 w ramach której prezentowane są w mediach reklamy prasowe, telewizyjne i radiowe zwracające uwagę dorosłych na specyfikę i skalę problemu </w:t>
      </w:r>
      <w:proofErr w:type="spellStart"/>
      <w:r w:rsidRPr="006B3ED8">
        <w:rPr>
          <w:color w:val="000000"/>
        </w:rPr>
        <w:t>cyberprzemocy</w:t>
      </w:r>
      <w:proofErr w:type="spellEnd"/>
      <w:r w:rsidRPr="006B3ED8">
        <w:rPr>
          <w:color w:val="000000"/>
        </w:rPr>
        <w:t xml:space="preserve"> oraz rolę rodziców w zapewnieniu dziecku bezpieczeństwa w Sieci. Drugim ważnym elementem akcji jest propozycja edukacyjna adresowana do uczniów szkół gimnazjalnych. Ze strony</w:t>
      </w:r>
    </w:p>
    <w:p w:rsidR="008E6CF1" w:rsidRPr="006B3ED8" w:rsidRDefault="008E6CF1" w:rsidP="0089412D">
      <w:pPr>
        <w:autoSpaceDE w:val="0"/>
        <w:autoSpaceDN w:val="0"/>
        <w:adjustRightInd w:val="0"/>
        <w:spacing w:after="0"/>
        <w:jc w:val="both"/>
        <w:rPr>
          <w:color w:val="000000"/>
        </w:rPr>
      </w:pPr>
      <w:r w:rsidRPr="006613EC">
        <w:t>www.dzieckowsieci.pl</w:t>
      </w:r>
      <w:r w:rsidRPr="006B3ED8">
        <w:rPr>
          <w:color w:val="0000FF"/>
        </w:rPr>
        <w:t xml:space="preserve"> </w:t>
      </w:r>
      <w:r w:rsidRPr="006B3ED8">
        <w:rPr>
          <w:color w:val="000000"/>
        </w:rPr>
        <w:t xml:space="preserve">nauczyciele gimnazjalni mogą pobrać scenariusze lekcji oraz krotki film prezentujący przypadek </w:t>
      </w:r>
      <w:proofErr w:type="spellStart"/>
      <w:r w:rsidRPr="006B3ED8">
        <w:rPr>
          <w:color w:val="000000"/>
        </w:rPr>
        <w:t>cyberprzemocy</w:t>
      </w:r>
      <w:proofErr w:type="spellEnd"/>
      <w:r w:rsidRPr="006B3ED8">
        <w:rPr>
          <w:color w:val="000000"/>
        </w:rPr>
        <w:t xml:space="preserve"> z perspektywy ofiary, sprawcy oraz świadka.</w:t>
      </w:r>
    </w:p>
    <w:p w:rsidR="0089412D" w:rsidRDefault="008E6CF1" w:rsidP="0089412D">
      <w:pPr>
        <w:shd w:val="clear" w:color="auto" w:fill="FFFFFF"/>
        <w:jc w:val="both"/>
        <w:rPr>
          <w:rFonts w:ascii="Calibri" w:hAnsi="Calibri"/>
          <w:color w:val="222222"/>
        </w:rPr>
      </w:pPr>
      <w:r w:rsidRPr="006B3ED8">
        <w:rPr>
          <w:color w:val="000000"/>
        </w:rPr>
        <w:t>Po prezentacji filmu nauczyciele prowadzą zajęcia z czynnym udziałem uczniów (dyskusja, praca w grupach) odwołując się do zaprezentowanej w filmie sytuacji oraz wypowiedzi jego bohaterów. Nauczyciele zwracają szczególną uwagę na specyfikę problemu przemocy ró</w:t>
      </w:r>
      <w:r w:rsidR="0089412D">
        <w:rPr>
          <w:color w:val="000000"/>
        </w:rPr>
        <w:t>wieśniczej w s</w:t>
      </w:r>
      <w:r w:rsidRPr="006B3ED8">
        <w:rPr>
          <w:color w:val="000000"/>
        </w:rPr>
        <w:t xml:space="preserve">ieci, sytuację ofiary, rolę świadków oraz możliwe konsekwencje dla sprawców </w:t>
      </w:r>
      <w:proofErr w:type="spellStart"/>
      <w:r w:rsidRPr="006B3ED8">
        <w:rPr>
          <w:color w:val="000000"/>
        </w:rPr>
        <w:t>cyberprzemocy</w:t>
      </w:r>
      <w:proofErr w:type="spellEnd"/>
      <w:r w:rsidRPr="006B3ED8">
        <w:rPr>
          <w:color w:val="000000"/>
        </w:rPr>
        <w:t xml:space="preserve">. W ramach zajęć wypracowywane są zasady bezpiecznego korzystania z elektronicznych mediów. W celu przeciwdziałania problemowi </w:t>
      </w:r>
      <w:proofErr w:type="spellStart"/>
      <w:r w:rsidRPr="006B3ED8">
        <w:rPr>
          <w:color w:val="000000"/>
        </w:rPr>
        <w:t>cyberprzemocy</w:t>
      </w:r>
      <w:proofErr w:type="spellEnd"/>
      <w:r w:rsidRPr="006B3ED8">
        <w:rPr>
          <w:color w:val="000000"/>
        </w:rPr>
        <w:t xml:space="preserve"> i innym zagrożeniom związanym z k</w:t>
      </w:r>
      <w:r w:rsidR="0089412D">
        <w:rPr>
          <w:color w:val="000000"/>
        </w:rPr>
        <w:t>orzystaniem przez dzieci z medió</w:t>
      </w:r>
      <w:r w:rsidRPr="006B3ED8">
        <w:rPr>
          <w:color w:val="000000"/>
        </w:rPr>
        <w:t>w elektronicznych</w:t>
      </w:r>
      <w:r w:rsidR="0089412D">
        <w:rPr>
          <w:color w:val="000000"/>
        </w:rPr>
        <w:t xml:space="preserve"> oraz uzyskania pomocy możemy skorzystać z kilku możliwości. Pod adresem  </w:t>
      </w:r>
      <w:r w:rsidR="0089412D" w:rsidRPr="0089412D">
        <w:rPr>
          <w:color w:val="000000"/>
        </w:rPr>
        <w:t>www.</w:t>
      </w:r>
      <w:r w:rsidR="0089412D" w:rsidRPr="0089412D">
        <w:rPr>
          <w:rFonts w:ascii="Calibri" w:hAnsi="Calibri"/>
          <w:color w:val="000000"/>
        </w:rPr>
        <w:t>dyżurnet.pl</w:t>
      </w:r>
      <w:r w:rsidR="0089412D">
        <w:rPr>
          <w:rFonts w:ascii="Calibri" w:hAnsi="Calibri"/>
          <w:color w:val="222222"/>
        </w:rPr>
        <w:t xml:space="preserve"> </w:t>
      </w:r>
      <w:hyperlink r:id="rId14" w:tgtFrame="_blank" w:history="1"/>
      <w:r w:rsidR="0089412D">
        <w:rPr>
          <w:rFonts w:ascii="Calibri" w:hAnsi="Calibri"/>
          <w:color w:val="222222"/>
        </w:rPr>
        <w:t>możemy uzyskać bezpłatną pomoc. Funkcjonują także numery telefonu: 116111 - telefon zaufania dla dzieci i młodzieży i adres strony</w:t>
      </w:r>
      <w:r w:rsidR="0089412D">
        <w:rPr>
          <w:rStyle w:val="apple-converted-space"/>
          <w:rFonts w:ascii="Calibri" w:hAnsi="Calibri"/>
          <w:color w:val="222222"/>
        </w:rPr>
        <w:t> </w:t>
      </w:r>
      <w:r w:rsidR="0089412D" w:rsidRPr="0089412D">
        <w:rPr>
          <w:rFonts w:ascii="Calibri" w:hAnsi="Calibri"/>
          <w:color w:val="222222"/>
        </w:rPr>
        <w:t>www.116111.pl</w:t>
      </w:r>
      <w:r w:rsidR="0089412D">
        <w:rPr>
          <w:rFonts w:ascii="Calibri" w:hAnsi="Calibri"/>
          <w:color w:val="222222"/>
        </w:rPr>
        <w:t xml:space="preserve"> oraz 800100100 - telefon dla rodziców i nauczycieli i adres strony</w:t>
      </w:r>
      <w:r w:rsidR="0089412D">
        <w:rPr>
          <w:rStyle w:val="apple-converted-space"/>
          <w:rFonts w:ascii="Calibri" w:hAnsi="Calibri"/>
          <w:color w:val="222222"/>
        </w:rPr>
        <w:t> </w:t>
      </w:r>
      <w:r w:rsidR="0089412D" w:rsidRPr="0089412D">
        <w:rPr>
          <w:rFonts w:ascii="Calibri" w:hAnsi="Calibri"/>
          <w:color w:val="222222"/>
        </w:rPr>
        <w:t>http://800100100.pl/</w:t>
      </w:r>
      <w:r w:rsidR="0089412D">
        <w:rPr>
          <w:rFonts w:ascii="Calibri" w:hAnsi="Calibri"/>
          <w:color w:val="222222"/>
        </w:rPr>
        <w:t xml:space="preserve">. </w:t>
      </w:r>
    </w:p>
    <w:p w:rsidR="008E6CF1" w:rsidRPr="0089412D" w:rsidRDefault="008E6CF1" w:rsidP="0089412D">
      <w:pPr>
        <w:shd w:val="clear" w:color="auto" w:fill="FFFFFF"/>
        <w:jc w:val="both"/>
        <w:rPr>
          <w:rFonts w:ascii="Calibri" w:hAnsi="Calibri"/>
          <w:color w:val="222222"/>
        </w:rPr>
      </w:pPr>
      <w:r w:rsidRPr="006B3ED8">
        <w:rPr>
          <w:color w:val="000000"/>
        </w:rPr>
        <w:lastRenderedPageBreak/>
        <w:t xml:space="preserve">Akcja „Stop </w:t>
      </w:r>
      <w:proofErr w:type="spellStart"/>
      <w:r w:rsidRPr="006B3ED8">
        <w:rPr>
          <w:color w:val="000000"/>
        </w:rPr>
        <w:t>cyberprzemocy</w:t>
      </w:r>
      <w:proofErr w:type="spellEnd"/>
      <w:r w:rsidRPr="006B3ED8">
        <w:rPr>
          <w:color w:val="000000"/>
        </w:rPr>
        <w:t>” realizowana jest w ramach kampanii „Dziecko w Sieci” oraz programu Komisji Europejskiej „</w:t>
      </w:r>
      <w:proofErr w:type="spellStart"/>
      <w:r w:rsidRPr="006B3ED8">
        <w:rPr>
          <w:color w:val="000000"/>
        </w:rPr>
        <w:t>Safer</w:t>
      </w:r>
      <w:proofErr w:type="spellEnd"/>
      <w:r w:rsidRPr="006B3ED8">
        <w:rPr>
          <w:color w:val="000000"/>
        </w:rPr>
        <w:t xml:space="preserve"> Internet” realizowanego w Polsce przez FDN </w:t>
      </w:r>
      <w:r w:rsidR="009161B7">
        <w:rPr>
          <w:color w:val="000000"/>
        </w:rPr>
        <w:t>.</w:t>
      </w:r>
    </w:p>
    <w:p w:rsidR="008E6CF1" w:rsidRPr="006B3ED8" w:rsidRDefault="008E6CF1" w:rsidP="008E6CF1">
      <w:pPr>
        <w:jc w:val="both"/>
        <w:rPr>
          <w:b/>
          <w:color w:val="1D0404"/>
        </w:rPr>
      </w:pPr>
      <w:r w:rsidRPr="006B3ED8">
        <w:rPr>
          <w:b/>
        </w:rPr>
        <w:t>Materiał pobrany ze strony www.dzieckowsieci.pl</w:t>
      </w:r>
    </w:p>
    <w:p w:rsidR="008E6CF1" w:rsidRPr="006B3ED8" w:rsidRDefault="008E6CF1" w:rsidP="008E6CF1">
      <w:pPr>
        <w:pStyle w:val="Tekstprzypisudolnego"/>
        <w:spacing w:line="276" w:lineRule="auto"/>
        <w:rPr>
          <w:rFonts w:ascii="Calibri" w:hAnsi="Calibri"/>
          <w:color w:val="002060"/>
          <w:sz w:val="22"/>
          <w:szCs w:val="22"/>
        </w:rPr>
      </w:pPr>
    </w:p>
    <w:p w:rsidR="008E6CF1" w:rsidRPr="006B3ED8" w:rsidRDefault="008E6CF1" w:rsidP="008E6CF1">
      <w:pPr>
        <w:autoSpaceDE w:val="0"/>
        <w:autoSpaceDN w:val="0"/>
        <w:adjustRightInd w:val="0"/>
        <w:spacing w:after="0"/>
        <w:jc w:val="center"/>
        <w:rPr>
          <w:b/>
          <w:color w:val="002060"/>
          <w:sz w:val="28"/>
          <w:szCs w:val="28"/>
        </w:rPr>
      </w:pPr>
      <w:r w:rsidRPr="006B3ED8">
        <w:rPr>
          <w:b/>
          <w:color w:val="002060"/>
          <w:sz w:val="28"/>
          <w:szCs w:val="28"/>
        </w:rPr>
        <w:t xml:space="preserve">System reagowania w szkole na ujawnienie </w:t>
      </w:r>
      <w:proofErr w:type="spellStart"/>
      <w:r w:rsidRPr="006B3ED8">
        <w:rPr>
          <w:b/>
          <w:color w:val="002060"/>
          <w:sz w:val="28"/>
          <w:szCs w:val="28"/>
        </w:rPr>
        <w:t>cyberprzemocy</w:t>
      </w:r>
      <w:proofErr w:type="spellEnd"/>
    </w:p>
    <w:p w:rsidR="008E6CF1" w:rsidRPr="006B3ED8" w:rsidRDefault="008E6CF1" w:rsidP="008E6CF1">
      <w:pPr>
        <w:pStyle w:val="Tekstprzypisudolnego"/>
        <w:spacing w:line="276" w:lineRule="auto"/>
        <w:jc w:val="center"/>
        <w:rPr>
          <w:rFonts w:ascii="Calibri" w:hAnsi="Calibri"/>
          <w:color w:val="002060"/>
          <w:sz w:val="22"/>
          <w:szCs w:val="22"/>
        </w:rPr>
      </w:pPr>
      <w:r w:rsidRPr="006B3ED8">
        <w:rPr>
          <w:rFonts w:ascii="Calibri" w:hAnsi="Calibri"/>
          <w:color w:val="002060"/>
          <w:sz w:val="22"/>
          <w:szCs w:val="22"/>
        </w:rPr>
        <w:t xml:space="preserve">(w opracowaniu Anna Borkowska, Dorota </w:t>
      </w:r>
      <w:proofErr w:type="spellStart"/>
      <w:r w:rsidRPr="006B3ED8">
        <w:rPr>
          <w:rFonts w:ascii="Calibri" w:hAnsi="Calibri"/>
          <w:color w:val="002060"/>
          <w:sz w:val="22"/>
          <w:szCs w:val="22"/>
        </w:rPr>
        <w:t>Macander</w:t>
      </w:r>
      <w:proofErr w:type="spellEnd"/>
      <w:r w:rsidRPr="006B3ED8">
        <w:rPr>
          <w:rFonts w:ascii="Calibri" w:hAnsi="Calibri"/>
          <w:color w:val="002060"/>
          <w:sz w:val="22"/>
          <w:szCs w:val="22"/>
        </w:rPr>
        <w:t>)</w:t>
      </w:r>
    </w:p>
    <w:p w:rsidR="008E6CF1" w:rsidRPr="006B3ED8" w:rsidRDefault="008E6CF1" w:rsidP="008E6CF1">
      <w:pPr>
        <w:pStyle w:val="Tekstprzypisudolnego"/>
        <w:spacing w:line="276" w:lineRule="auto"/>
        <w:jc w:val="center"/>
        <w:rPr>
          <w:rFonts w:ascii="Calibri" w:hAnsi="Calibri"/>
          <w:color w:val="0070C0"/>
          <w:sz w:val="22"/>
          <w:szCs w:val="22"/>
        </w:rPr>
      </w:pPr>
    </w:p>
    <w:p w:rsidR="008E6CF1" w:rsidRPr="006B3ED8" w:rsidRDefault="008E6CF1" w:rsidP="008E6CF1">
      <w:pPr>
        <w:autoSpaceDE w:val="0"/>
        <w:autoSpaceDN w:val="0"/>
        <w:adjustRightInd w:val="0"/>
        <w:spacing w:after="0"/>
        <w:jc w:val="both"/>
      </w:pPr>
      <w:r w:rsidRPr="006B3ED8">
        <w:t xml:space="preserve">Zapewnienie uczniom bezpieczeństwa w szkole jest ważnym elementem organizacji pracy każdej placówki oświatowej. Rolę szkoły, zadania dyrektora i nauczycieli w tym obszarze regulują przepisy prawa oświatowego, administracyjnego, cywilnego, karnego i pracy. Regulacje prawne w większości określają ogólne zasady zapewnienia bezpieczeństwa uczniów i odpowiedzialność prawną pracowników szkoły za ich przestrzeganie. Nie przedstawiają jednak systemu reagowania </w:t>
      </w:r>
      <w:r w:rsidRPr="006B3ED8">
        <w:br/>
        <w:t xml:space="preserve">w konkretnych sytuacjach zagrożenia bezpieczeństwa uczniów, czy szczegółowych procedur postępowania. Opisywane w poprzednich rozdziałach zjawisko </w:t>
      </w:r>
      <w:proofErr w:type="spellStart"/>
      <w:r w:rsidRPr="006B3ED8">
        <w:t>cyberprzemocy</w:t>
      </w:r>
      <w:proofErr w:type="spellEnd"/>
      <w:r w:rsidRPr="006B3ED8">
        <w:t xml:space="preserve"> jest jednym</w:t>
      </w:r>
    </w:p>
    <w:p w:rsidR="008E6CF1" w:rsidRPr="006B3ED8" w:rsidRDefault="008E6CF1" w:rsidP="008E6CF1">
      <w:pPr>
        <w:autoSpaceDE w:val="0"/>
        <w:autoSpaceDN w:val="0"/>
        <w:adjustRightInd w:val="0"/>
        <w:spacing w:after="0"/>
        <w:jc w:val="both"/>
      </w:pPr>
      <w:r w:rsidRPr="006B3ED8">
        <w:t xml:space="preserve">z zagrożeń, o którym warto pamiętać, zdawać sobie sprawę z jego złożoności i możliwości wystąpienia. Pojawia się również potrzeba przygotowania i stosowania rozwiązań organizacyjnych </w:t>
      </w:r>
      <w:r w:rsidRPr="006B3ED8">
        <w:br/>
        <w:t xml:space="preserve">w tym obszarze, uwzględniających potrzeby i realia szkolne. Ujawnienie zjawiska </w:t>
      </w:r>
      <w:proofErr w:type="spellStart"/>
      <w:r w:rsidRPr="006B3ED8">
        <w:t>cyberprzemocy</w:t>
      </w:r>
      <w:proofErr w:type="spellEnd"/>
      <w:r w:rsidRPr="006B3ED8">
        <w:t xml:space="preserve"> wymaga podjęcia w szkole konkretnych działań interwencyjnych.</w:t>
      </w:r>
    </w:p>
    <w:p w:rsidR="008E6CF1" w:rsidRPr="006B3ED8" w:rsidRDefault="008E6CF1" w:rsidP="008E6CF1">
      <w:pPr>
        <w:autoSpaceDE w:val="0"/>
        <w:autoSpaceDN w:val="0"/>
        <w:adjustRightInd w:val="0"/>
        <w:spacing w:after="0"/>
        <w:jc w:val="both"/>
      </w:pPr>
    </w:p>
    <w:p w:rsidR="008E6CF1" w:rsidRPr="006B3ED8" w:rsidRDefault="008E6CF1" w:rsidP="008E6CF1">
      <w:pPr>
        <w:autoSpaceDE w:val="0"/>
        <w:autoSpaceDN w:val="0"/>
        <w:adjustRightInd w:val="0"/>
        <w:spacing w:after="0"/>
        <w:jc w:val="both"/>
      </w:pPr>
      <w:r w:rsidRPr="006B3ED8">
        <w:t>Aby interwencja była skuteczna, warto zadbać o następujące sprawy:</w:t>
      </w:r>
    </w:p>
    <w:p w:rsidR="008E6CF1" w:rsidRPr="006B3ED8" w:rsidRDefault="008E6CF1" w:rsidP="008E6CF1">
      <w:pPr>
        <w:autoSpaceDE w:val="0"/>
        <w:autoSpaceDN w:val="0"/>
        <w:adjustRightInd w:val="0"/>
        <w:spacing w:after="0"/>
        <w:jc w:val="both"/>
      </w:pPr>
    </w:p>
    <w:p w:rsidR="008E6CF1" w:rsidRPr="006B3ED8" w:rsidRDefault="008E6CF1" w:rsidP="008E6CF1">
      <w:pPr>
        <w:pStyle w:val="Akapitzlist"/>
        <w:numPr>
          <w:ilvl w:val="0"/>
          <w:numId w:val="49"/>
        </w:numPr>
        <w:autoSpaceDE w:val="0"/>
        <w:autoSpaceDN w:val="0"/>
        <w:adjustRightInd w:val="0"/>
        <w:spacing w:after="0"/>
        <w:jc w:val="both"/>
      </w:pPr>
      <w:r w:rsidRPr="006B3ED8">
        <w:t xml:space="preserve">Wprowadzić działania profilaktyczne w szkole – uświadamiające całej społeczności szkolnej (uczniom, rodzicom, nauczycielom i innym pracownikom szkoły) zasady korzystania </w:t>
      </w:r>
      <w:r w:rsidRPr="006B3ED8">
        <w:br/>
        <w:t>i zagrożenia płynące z użytkowania różnych technologii komunikacyjnych.</w:t>
      </w:r>
    </w:p>
    <w:p w:rsidR="008E6CF1" w:rsidRPr="006B3ED8" w:rsidRDefault="008E6CF1" w:rsidP="008E6CF1">
      <w:pPr>
        <w:pStyle w:val="Akapitzlist"/>
        <w:numPr>
          <w:ilvl w:val="0"/>
          <w:numId w:val="49"/>
        </w:numPr>
        <w:autoSpaceDE w:val="0"/>
        <w:autoSpaceDN w:val="0"/>
        <w:adjustRightInd w:val="0"/>
        <w:spacing w:after="0"/>
        <w:jc w:val="both"/>
      </w:pPr>
      <w:r w:rsidRPr="006B3ED8">
        <w:t xml:space="preserve">Opracować procedurę reagowania w szkole na zjawisko </w:t>
      </w:r>
      <w:proofErr w:type="spellStart"/>
      <w:r w:rsidRPr="006B3ED8">
        <w:t>cyberprzemocy</w:t>
      </w:r>
      <w:proofErr w:type="spellEnd"/>
      <w:r w:rsidRPr="006B3ED8">
        <w:t>.</w:t>
      </w:r>
    </w:p>
    <w:p w:rsidR="008E6CF1" w:rsidRPr="006B3ED8" w:rsidRDefault="008E6CF1" w:rsidP="008E6CF1">
      <w:pPr>
        <w:pStyle w:val="Akapitzlist"/>
        <w:numPr>
          <w:ilvl w:val="0"/>
          <w:numId w:val="49"/>
        </w:numPr>
        <w:autoSpaceDE w:val="0"/>
        <w:autoSpaceDN w:val="0"/>
        <w:adjustRightInd w:val="0"/>
        <w:spacing w:after="0"/>
        <w:jc w:val="both"/>
      </w:pPr>
      <w:r w:rsidRPr="006B3ED8">
        <w:t xml:space="preserve">Podejmować interwencję w każdym przypadku ujawnienia lub podejrzenia </w:t>
      </w:r>
      <w:proofErr w:type="spellStart"/>
      <w:r w:rsidRPr="006B3ED8">
        <w:t>cyberprzemocy</w:t>
      </w:r>
      <w:proofErr w:type="spellEnd"/>
      <w:r w:rsidRPr="006B3ED8">
        <w:t xml:space="preserve"> (procedura nie będzie wówczas tylko „martwym” zapisem w dokumentach szkolnych).</w:t>
      </w:r>
    </w:p>
    <w:p w:rsidR="008E6CF1" w:rsidRPr="006B3ED8" w:rsidRDefault="008E6CF1" w:rsidP="008E6CF1">
      <w:pPr>
        <w:autoSpaceDE w:val="0"/>
        <w:autoSpaceDN w:val="0"/>
        <w:adjustRightInd w:val="0"/>
        <w:spacing w:after="0"/>
      </w:pPr>
    </w:p>
    <w:p w:rsidR="008E6CF1" w:rsidRPr="006B3ED8" w:rsidRDefault="008E6CF1" w:rsidP="008E6CF1">
      <w:pPr>
        <w:autoSpaceDE w:val="0"/>
        <w:autoSpaceDN w:val="0"/>
        <w:adjustRightInd w:val="0"/>
        <w:spacing w:after="0"/>
        <w:jc w:val="both"/>
      </w:pPr>
      <w:r w:rsidRPr="006B3ED8">
        <w:t xml:space="preserve">Proponowana procedura zawiera zasady postępowania pracowników szkoły w sytuacji ujawnienia </w:t>
      </w:r>
      <w:proofErr w:type="spellStart"/>
      <w:r w:rsidRPr="006B3ED8">
        <w:t>cyberprzemocy</w:t>
      </w:r>
      <w:proofErr w:type="spellEnd"/>
      <w:r w:rsidRPr="006B3ED8">
        <w:t>. Jest podpowiedzią, jak i kiedy nauczyciel (dyrektor szkoły) powinien reagować wobec uczniów (ofiar, sprawców i świadków), o czym powinni dowiedzieć się rodzice.</w:t>
      </w:r>
    </w:p>
    <w:p w:rsidR="008E6CF1" w:rsidRPr="006B3ED8" w:rsidRDefault="008E6CF1" w:rsidP="008E6CF1">
      <w:pPr>
        <w:pStyle w:val="Tekstprzypisudolnego"/>
        <w:spacing w:line="276" w:lineRule="auto"/>
        <w:rPr>
          <w:rFonts w:ascii="Calibri" w:hAnsi="Calibri"/>
          <w:sz w:val="22"/>
          <w:szCs w:val="22"/>
        </w:rPr>
      </w:pPr>
      <w:r w:rsidRPr="006B3ED8">
        <w:rPr>
          <w:rFonts w:ascii="Calibri" w:hAnsi="Calibri"/>
          <w:sz w:val="22"/>
          <w:szCs w:val="22"/>
        </w:rPr>
        <w:t xml:space="preserve">  </w:t>
      </w:r>
    </w:p>
    <w:p w:rsidR="008E6CF1" w:rsidRPr="006B3ED8" w:rsidRDefault="008E6CF1" w:rsidP="008E6CF1">
      <w:pPr>
        <w:pStyle w:val="Default"/>
        <w:spacing w:line="276" w:lineRule="auto"/>
        <w:jc w:val="both"/>
        <w:rPr>
          <w:rFonts w:ascii="Calibri" w:hAnsi="Calibri"/>
          <w:sz w:val="22"/>
          <w:szCs w:val="22"/>
        </w:rPr>
      </w:pPr>
      <w:r w:rsidRPr="006B3ED8">
        <w:rPr>
          <w:rFonts w:ascii="Calibri" w:hAnsi="Calibri"/>
          <w:sz w:val="22"/>
          <w:szCs w:val="22"/>
        </w:rPr>
        <w:t xml:space="preserve">Więcej w : </w:t>
      </w:r>
    </w:p>
    <w:p w:rsidR="008E6CF1" w:rsidRPr="006B3ED8" w:rsidRDefault="008E6CF1" w:rsidP="008E6CF1">
      <w:pPr>
        <w:pStyle w:val="Default"/>
        <w:spacing w:line="276" w:lineRule="auto"/>
        <w:jc w:val="both"/>
        <w:rPr>
          <w:rFonts w:ascii="Calibri" w:hAnsi="Calibri"/>
          <w:sz w:val="22"/>
          <w:szCs w:val="22"/>
        </w:rPr>
      </w:pPr>
      <w:r w:rsidRPr="006B3ED8">
        <w:rPr>
          <w:rFonts w:ascii="Calibri" w:hAnsi="Calibri"/>
          <w:bCs/>
          <w:sz w:val="22"/>
          <w:szCs w:val="22"/>
        </w:rPr>
        <w:t>Biblioteka programu „Dziecko w Sieci” Fundacji Dzieci Niczyje</w:t>
      </w:r>
      <w:r w:rsidRPr="006B3ED8">
        <w:rPr>
          <w:rFonts w:ascii="Calibri" w:hAnsi="Calibri"/>
          <w:b/>
          <w:bCs/>
          <w:sz w:val="22"/>
          <w:szCs w:val="22"/>
        </w:rPr>
        <w:t xml:space="preserve"> </w:t>
      </w:r>
      <w:r w:rsidRPr="006B3ED8">
        <w:rPr>
          <w:rFonts w:ascii="Calibri" w:hAnsi="Calibri"/>
          <w:b/>
          <w:sz w:val="22"/>
          <w:szCs w:val="22"/>
        </w:rPr>
        <w:t xml:space="preserve">Jak reagować na </w:t>
      </w:r>
      <w:proofErr w:type="spellStart"/>
      <w:r w:rsidRPr="006B3ED8">
        <w:rPr>
          <w:rFonts w:ascii="Calibri" w:hAnsi="Calibri"/>
          <w:b/>
          <w:sz w:val="22"/>
          <w:szCs w:val="22"/>
        </w:rPr>
        <w:t>cyberprzemoc</w:t>
      </w:r>
      <w:proofErr w:type="spellEnd"/>
      <w:r w:rsidRPr="006B3ED8">
        <w:rPr>
          <w:rFonts w:ascii="Calibri" w:hAnsi="Calibri"/>
          <w:b/>
          <w:sz w:val="22"/>
          <w:szCs w:val="22"/>
        </w:rPr>
        <w:t xml:space="preserve">. Poradnik dla szkół </w:t>
      </w:r>
      <w:r w:rsidRPr="006B3ED8">
        <w:rPr>
          <w:rFonts w:ascii="Calibri" w:hAnsi="Calibri"/>
          <w:sz w:val="22"/>
          <w:szCs w:val="22"/>
        </w:rPr>
        <w:t>Wydanie II Łukasz Wojtasik (red.)</w:t>
      </w:r>
    </w:p>
    <w:p w:rsidR="008E6CF1" w:rsidRPr="006B3ED8" w:rsidRDefault="008E6CF1" w:rsidP="008E6CF1">
      <w:pPr>
        <w:pStyle w:val="Tekstprzypisudolnego"/>
        <w:spacing w:line="276" w:lineRule="auto"/>
        <w:jc w:val="both"/>
        <w:rPr>
          <w:rFonts w:ascii="Calibri" w:hAnsi="Calibri"/>
          <w:sz w:val="22"/>
          <w:szCs w:val="22"/>
          <w:shd w:val="clear" w:color="auto" w:fill="FFFFFF"/>
        </w:rPr>
      </w:pPr>
      <w:r w:rsidRPr="006B3ED8">
        <w:rPr>
          <w:rFonts w:ascii="Calibri" w:hAnsi="Calibri"/>
          <w:sz w:val="22"/>
          <w:szCs w:val="22"/>
          <w:shd w:val="clear" w:color="auto" w:fill="FFFFFF"/>
        </w:rPr>
        <w:t>dzieckowsieci.fdn.pl ›</w:t>
      </w:r>
    </w:p>
    <w:p w:rsidR="008E6CF1" w:rsidRPr="006B3ED8" w:rsidRDefault="008E6CF1" w:rsidP="008E6CF1">
      <w:pPr>
        <w:pStyle w:val="Tekstprzypisudolnego"/>
        <w:spacing w:line="276" w:lineRule="auto"/>
        <w:jc w:val="both"/>
        <w:rPr>
          <w:rFonts w:ascii="Calibri" w:hAnsi="Calibri"/>
          <w:sz w:val="22"/>
          <w:szCs w:val="22"/>
          <w:shd w:val="clear" w:color="auto" w:fill="FFFFFF"/>
        </w:rPr>
      </w:pPr>
      <w:r w:rsidRPr="0089412D">
        <w:rPr>
          <w:rFonts w:ascii="Calibri" w:hAnsi="Calibri"/>
          <w:sz w:val="22"/>
          <w:szCs w:val="22"/>
          <w:shd w:val="clear" w:color="auto" w:fill="FFFFFF"/>
        </w:rPr>
        <w:t>www.kuratorium.lodz.pl/</w:t>
      </w:r>
      <w:r w:rsidRPr="006B3ED8">
        <w:rPr>
          <w:rFonts w:ascii="Calibri" w:hAnsi="Calibri"/>
          <w:sz w:val="22"/>
          <w:szCs w:val="22"/>
          <w:shd w:val="clear" w:color="auto" w:fill="FFFFFF"/>
        </w:rPr>
        <w:t xml:space="preserve"> </w:t>
      </w:r>
    </w:p>
    <w:p w:rsidR="008E6CF1" w:rsidRDefault="008E6CF1" w:rsidP="006E029A">
      <w:pPr>
        <w:autoSpaceDE w:val="0"/>
        <w:autoSpaceDN w:val="0"/>
        <w:adjustRightInd w:val="0"/>
        <w:spacing w:after="0"/>
        <w:rPr>
          <w:b/>
          <w:color w:val="002060"/>
        </w:rPr>
      </w:pPr>
    </w:p>
    <w:p w:rsidR="008E6CF1" w:rsidRDefault="008E6CF1" w:rsidP="008E6CF1">
      <w:pPr>
        <w:autoSpaceDE w:val="0"/>
        <w:autoSpaceDN w:val="0"/>
        <w:adjustRightInd w:val="0"/>
        <w:spacing w:after="0"/>
        <w:jc w:val="center"/>
        <w:rPr>
          <w:b/>
          <w:color w:val="002060"/>
        </w:rPr>
      </w:pPr>
    </w:p>
    <w:p w:rsidR="008E6CF1" w:rsidRPr="006B3ED8" w:rsidRDefault="008E6CF1" w:rsidP="008E6CF1">
      <w:pPr>
        <w:autoSpaceDE w:val="0"/>
        <w:autoSpaceDN w:val="0"/>
        <w:adjustRightInd w:val="0"/>
        <w:spacing w:after="0"/>
        <w:jc w:val="center"/>
        <w:rPr>
          <w:b/>
          <w:color w:val="002060"/>
          <w:sz w:val="28"/>
          <w:szCs w:val="28"/>
        </w:rPr>
      </w:pPr>
      <w:r w:rsidRPr="006B3ED8">
        <w:rPr>
          <w:b/>
          <w:color w:val="002060"/>
          <w:sz w:val="28"/>
          <w:szCs w:val="28"/>
        </w:rPr>
        <w:t>Zasady  bezpiecznego korzystania z Internetu przez dzieci:</w:t>
      </w:r>
    </w:p>
    <w:p w:rsidR="008E6CF1" w:rsidRPr="006B3ED8" w:rsidRDefault="008E6CF1" w:rsidP="008E6CF1">
      <w:pPr>
        <w:autoSpaceDE w:val="0"/>
        <w:autoSpaceDN w:val="0"/>
        <w:adjustRightInd w:val="0"/>
        <w:spacing w:after="0"/>
        <w:jc w:val="center"/>
        <w:rPr>
          <w:b/>
          <w:color w:val="002060"/>
        </w:rPr>
      </w:pPr>
    </w:p>
    <w:p w:rsidR="008E6CF1" w:rsidRPr="006B3ED8" w:rsidRDefault="008E6CF1" w:rsidP="008E6CF1">
      <w:pPr>
        <w:pStyle w:val="Akapitzlist"/>
        <w:numPr>
          <w:ilvl w:val="0"/>
          <w:numId w:val="35"/>
        </w:numPr>
        <w:autoSpaceDE w:val="0"/>
        <w:autoSpaceDN w:val="0"/>
        <w:adjustRightInd w:val="0"/>
        <w:spacing w:after="85"/>
        <w:ind w:left="426"/>
        <w:jc w:val="both"/>
        <w:rPr>
          <w:color w:val="000000"/>
        </w:rPr>
      </w:pPr>
      <w:r w:rsidRPr="006B3ED8">
        <w:rPr>
          <w:color w:val="000000"/>
        </w:rPr>
        <w:t xml:space="preserve">Ustal ramy czasowe, w których dziecko może korzystać z Sieci. </w:t>
      </w:r>
    </w:p>
    <w:p w:rsidR="008E6CF1" w:rsidRPr="006B3ED8" w:rsidRDefault="008E6CF1" w:rsidP="008E6CF1">
      <w:pPr>
        <w:pStyle w:val="Akapitzlist"/>
        <w:numPr>
          <w:ilvl w:val="0"/>
          <w:numId w:val="35"/>
        </w:numPr>
        <w:autoSpaceDE w:val="0"/>
        <w:autoSpaceDN w:val="0"/>
        <w:adjustRightInd w:val="0"/>
        <w:spacing w:after="85"/>
        <w:ind w:left="426"/>
        <w:jc w:val="both"/>
        <w:rPr>
          <w:color w:val="000000"/>
        </w:rPr>
      </w:pPr>
      <w:r w:rsidRPr="006B3ED8">
        <w:rPr>
          <w:color w:val="000000"/>
        </w:rPr>
        <w:lastRenderedPageBreak/>
        <w:t xml:space="preserve">Uczul dziecko, by nie podawało w Internecie imienia i nazwiska, adresu zamieszkania, numeru telefonu itp. Powinno też chronić swój adres email i nie podawać go bez powodu </w:t>
      </w:r>
      <w:r w:rsidRPr="006B3ED8">
        <w:rPr>
          <w:color w:val="000000"/>
        </w:rPr>
        <w:br/>
        <w:t xml:space="preserve">w formularzach na stronach WWW oraz obcym osobom. W szczególności dziecko nie powinno wpisywać nigdzie poufnych danych, jeśli korzysta z Internetu w kafejce internetowej i innych miejscach publicznego dostępu do Sieci. </w:t>
      </w:r>
    </w:p>
    <w:p w:rsidR="008E6CF1" w:rsidRPr="006B3ED8" w:rsidRDefault="008E6CF1" w:rsidP="008E6CF1">
      <w:pPr>
        <w:pStyle w:val="Akapitzlist"/>
        <w:numPr>
          <w:ilvl w:val="0"/>
          <w:numId w:val="35"/>
        </w:numPr>
        <w:autoSpaceDE w:val="0"/>
        <w:autoSpaceDN w:val="0"/>
        <w:adjustRightInd w:val="0"/>
        <w:spacing w:after="85"/>
        <w:ind w:left="426"/>
        <w:jc w:val="both"/>
        <w:rPr>
          <w:color w:val="000000"/>
        </w:rPr>
      </w:pPr>
      <w:r w:rsidRPr="006B3ED8">
        <w:rPr>
          <w:color w:val="000000"/>
        </w:rPr>
        <w:t xml:space="preserve">żelazną zasadą powinno być nie otwieranie korespondencji pochodzącej z nieznanego źródła oraz wstrzemięźliwe nawiązywanie nowych kontaktów. </w:t>
      </w:r>
    </w:p>
    <w:p w:rsidR="008E6CF1" w:rsidRPr="006B3ED8" w:rsidRDefault="008E6CF1" w:rsidP="008E6CF1">
      <w:pPr>
        <w:pStyle w:val="Akapitzlist"/>
        <w:numPr>
          <w:ilvl w:val="0"/>
          <w:numId w:val="35"/>
        </w:numPr>
        <w:autoSpaceDE w:val="0"/>
        <w:autoSpaceDN w:val="0"/>
        <w:adjustRightInd w:val="0"/>
        <w:spacing w:after="0"/>
        <w:ind w:left="426"/>
        <w:jc w:val="both"/>
        <w:rPr>
          <w:color w:val="000000"/>
        </w:rPr>
      </w:pPr>
      <w:r w:rsidRPr="006B3ED8">
        <w:rPr>
          <w:color w:val="000000"/>
        </w:rPr>
        <w:t xml:space="preserve">zachowanie ostrożności przy pobieraniu programów z Internetu bądź korzystaniu z przenośnej pamięci czy </w:t>
      </w:r>
      <w:proofErr w:type="spellStart"/>
      <w:r w:rsidRPr="006B3ED8">
        <w:rPr>
          <w:color w:val="000000"/>
        </w:rPr>
        <w:t>CD-ROM-ów</w:t>
      </w:r>
      <w:proofErr w:type="spellEnd"/>
      <w:r w:rsidRPr="006B3ED8">
        <w:rPr>
          <w:color w:val="000000"/>
        </w:rPr>
        <w:t xml:space="preserve">. </w:t>
      </w:r>
    </w:p>
    <w:p w:rsidR="008E6CF1" w:rsidRPr="006B3ED8" w:rsidRDefault="008E6CF1" w:rsidP="008E6CF1">
      <w:pPr>
        <w:pStyle w:val="Akapitzlist"/>
        <w:numPr>
          <w:ilvl w:val="0"/>
          <w:numId w:val="35"/>
        </w:numPr>
        <w:autoSpaceDE w:val="0"/>
        <w:autoSpaceDN w:val="0"/>
        <w:adjustRightInd w:val="0"/>
        <w:spacing w:after="85"/>
        <w:ind w:left="426"/>
        <w:jc w:val="both"/>
        <w:rPr>
          <w:color w:val="000000"/>
        </w:rPr>
      </w:pPr>
      <w:r w:rsidRPr="006B3ED8">
        <w:rPr>
          <w:color w:val="000000"/>
        </w:rPr>
        <w:t xml:space="preserve">Używajcie filtrów </w:t>
      </w:r>
      <w:proofErr w:type="spellStart"/>
      <w:r w:rsidRPr="006B3ED8">
        <w:rPr>
          <w:color w:val="000000"/>
        </w:rPr>
        <w:t>antyspamowych</w:t>
      </w:r>
      <w:proofErr w:type="spellEnd"/>
      <w:r w:rsidRPr="006B3ED8">
        <w:rPr>
          <w:color w:val="000000"/>
        </w:rPr>
        <w:t xml:space="preserve">. Dostawca usług internetowych zazwyczaj oferuje usługę zablokowania spamu, którą należy aktywować w programie obsługującym Wasze konta e-mail. </w:t>
      </w:r>
    </w:p>
    <w:p w:rsidR="008E6CF1" w:rsidRPr="006B3ED8" w:rsidRDefault="008E6CF1" w:rsidP="008E6CF1">
      <w:pPr>
        <w:pStyle w:val="Akapitzlist"/>
        <w:numPr>
          <w:ilvl w:val="0"/>
          <w:numId w:val="35"/>
        </w:numPr>
        <w:autoSpaceDE w:val="0"/>
        <w:autoSpaceDN w:val="0"/>
        <w:adjustRightInd w:val="0"/>
        <w:spacing w:after="85"/>
        <w:ind w:left="426"/>
        <w:jc w:val="both"/>
        <w:rPr>
          <w:color w:val="000000"/>
        </w:rPr>
      </w:pPr>
      <w:r w:rsidRPr="006B3ED8">
        <w:rPr>
          <w:color w:val="000000"/>
        </w:rPr>
        <w:t xml:space="preserve">Spam prawie zawsze zawiera zaproszenia i załączniki. Pokażcie dzieciom, w jaki sposób można zablokować osobę wysyłająca spam, lub powiedzcie im, żeby zawsze kasowały podejrzane wiadomości bez ich otwierania. </w:t>
      </w:r>
    </w:p>
    <w:p w:rsidR="008E6CF1" w:rsidRPr="006B3ED8" w:rsidRDefault="008E6CF1" w:rsidP="008E6CF1">
      <w:pPr>
        <w:pStyle w:val="Akapitzlist"/>
        <w:numPr>
          <w:ilvl w:val="0"/>
          <w:numId w:val="35"/>
        </w:numPr>
        <w:autoSpaceDE w:val="0"/>
        <w:autoSpaceDN w:val="0"/>
        <w:adjustRightInd w:val="0"/>
        <w:spacing w:after="85"/>
        <w:ind w:left="426"/>
        <w:jc w:val="both"/>
        <w:rPr>
          <w:color w:val="000000"/>
        </w:rPr>
      </w:pPr>
      <w:r w:rsidRPr="006B3ED8">
        <w:rPr>
          <w:color w:val="000000"/>
        </w:rPr>
        <w:t xml:space="preserve">Dodajcie do Ulubionych (jedna z opcji w przeglądarce) adresy stron, na które Wasze dzieci wchodzą najczęściej. W ten sposób umożliwicie im przeglądanie ich ulubionych stron bez używania wyszukiwarki internetowej. </w:t>
      </w:r>
    </w:p>
    <w:p w:rsidR="008E6CF1" w:rsidRPr="006B3ED8" w:rsidRDefault="008E6CF1" w:rsidP="008E6CF1">
      <w:pPr>
        <w:pStyle w:val="Akapitzlist"/>
        <w:numPr>
          <w:ilvl w:val="0"/>
          <w:numId w:val="35"/>
        </w:numPr>
        <w:autoSpaceDE w:val="0"/>
        <w:autoSpaceDN w:val="0"/>
        <w:adjustRightInd w:val="0"/>
        <w:spacing w:after="85"/>
        <w:ind w:left="426"/>
        <w:jc w:val="both"/>
        <w:rPr>
          <w:color w:val="000000"/>
        </w:rPr>
      </w:pPr>
      <w:r w:rsidRPr="006B3ED8">
        <w:rPr>
          <w:color w:val="000000"/>
        </w:rPr>
        <w:t xml:space="preserve">Zapewnij bezpieczeństwo dziecku instalując program kontrolujące wyświetlanie stron i czas dostępu do Internetu. </w:t>
      </w:r>
    </w:p>
    <w:p w:rsidR="008E6CF1" w:rsidRPr="006B3ED8" w:rsidRDefault="008E6CF1" w:rsidP="008E6CF1">
      <w:pPr>
        <w:pStyle w:val="Akapitzlist"/>
        <w:numPr>
          <w:ilvl w:val="0"/>
          <w:numId w:val="35"/>
        </w:numPr>
        <w:autoSpaceDE w:val="0"/>
        <w:autoSpaceDN w:val="0"/>
        <w:adjustRightInd w:val="0"/>
        <w:spacing w:after="85"/>
        <w:ind w:left="426"/>
        <w:jc w:val="both"/>
        <w:rPr>
          <w:color w:val="000000"/>
        </w:rPr>
      </w:pPr>
      <w:r w:rsidRPr="006B3ED8">
        <w:rPr>
          <w:color w:val="000000"/>
        </w:rPr>
        <w:t xml:space="preserve">Umieśćcie komputer w dużym pokoju, tak abyście mogli kontrolować aktywność dzieci w sieci. </w:t>
      </w:r>
    </w:p>
    <w:p w:rsidR="008E6CF1" w:rsidRPr="006B3ED8" w:rsidRDefault="008E6CF1" w:rsidP="008E6CF1">
      <w:pPr>
        <w:pStyle w:val="Akapitzlist"/>
        <w:numPr>
          <w:ilvl w:val="0"/>
          <w:numId w:val="35"/>
        </w:numPr>
        <w:autoSpaceDE w:val="0"/>
        <w:autoSpaceDN w:val="0"/>
        <w:adjustRightInd w:val="0"/>
        <w:spacing w:after="85"/>
        <w:ind w:left="426"/>
        <w:jc w:val="both"/>
        <w:rPr>
          <w:color w:val="000000"/>
        </w:rPr>
      </w:pPr>
      <w:r w:rsidRPr="006B3ED8">
        <w:rPr>
          <w:color w:val="000000"/>
        </w:rPr>
        <w:t xml:space="preserve">Budujcie zaufanie, tak aby Wasze dzieci wiedziały, że mogą z Wami porozmawiać, jeśli popełnią jakiś błąd, oraz że zawsze wspólnie spróbujecie znaleźć rozwiązanie! Uczymy się na błędach! </w:t>
      </w:r>
    </w:p>
    <w:p w:rsidR="008E6CF1" w:rsidRPr="006B3ED8" w:rsidRDefault="008E6CF1" w:rsidP="008E6CF1">
      <w:pPr>
        <w:pStyle w:val="Akapitzlist"/>
        <w:numPr>
          <w:ilvl w:val="0"/>
          <w:numId w:val="35"/>
        </w:numPr>
        <w:autoSpaceDE w:val="0"/>
        <w:autoSpaceDN w:val="0"/>
        <w:adjustRightInd w:val="0"/>
        <w:spacing w:after="85"/>
        <w:ind w:left="426"/>
        <w:jc w:val="both"/>
        <w:rPr>
          <w:color w:val="000000"/>
        </w:rPr>
      </w:pPr>
      <w:r w:rsidRPr="006B3ED8">
        <w:rPr>
          <w:color w:val="000000"/>
        </w:rPr>
        <w:t xml:space="preserve">Wasze dzieci powinny wiedzieć, że nie należy rozpowszechniać wiadomości, które mogą sprawić przykrość innym; </w:t>
      </w:r>
    </w:p>
    <w:p w:rsidR="008E6CF1" w:rsidRPr="006B3ED8" w:rsidRDefault="008E6CF1" w:rsidP="008E6CF1">
      <w:pPr>
        <w:pStyle w:val="Akapitzlist"/>
        <w:numPr>
          <w:ilvl w:val="0"/>
          <w:numId w:val="35"/>
        </w:numPr>
        <w:autoSpaceDE w:val="0"/>
        <w:autoSpaceDN w:val="0"/>
        <w:adjustRightInd w:val="0"/>
        <w:spacing w:after="85"/>
        <w:ind w:left="426"/>
        <w:jc w:val="both"/>
        <w:rPr>
          <w:color w:val="000000"/>
        </w:rPr>
      </w:pPr>
      <w:r w:rsidRPr="006B3ED8">
        <w:rPr>
          <w:color w:val="000000"/>
        </w:rPr>
        <w:t xml:space="preserve">Pomóżcie swoim dzieciom zrozumieć, jakie wiadomości i zachowanie może sprawić drugiej osobie przykrość i jak można temu zapobiec; </w:t>
      </w:r>
    </w:p>
    <w:p w:rsidR="008E6CF1" w:rsidRPr="006B3ED8" w:rsidRDefault="008E6CF1" w:rsidP="008E6CF1">
      <w:pPr>
        <w:pStyle w:val="Akapitzlist"/>
        <w:numPr>
          <w:ilvl w:val="0"/>
          <w:numId w:val="35"/>
        </w:numPr>
        <w:autoSpaceDE w:val="0"/>
        <w:autoSpaceDN w:val="0"/>
        <w:adjustRightInd w:val="0"/>
        <w:spacing w:after="85"/>
        <w:ind w:left="426"/>
        <w:jc w:val="both"/>
        <w:rPr>
          <w:color w:val="000000"/>
        </w:rPr>
      </w:pPr>
      <w:r w:rsidRPr="006B3ED8">
        <w:rPr>
          <w:color w:val="000000"/>
        </w:rPr>
        <w:t xml:space="preserve">Upewnijcie się, że dzieci wiedzą, jak można zablokować otrzymywanie e-maili od osób, które nie znajdują się na ich liście kontaktów; </w:t>
      </w:r>
    </w:p>
    <w:p w:rsidR="008E6CF1" w:rsidRPr="006B3ED8" w:rsidRDefault="008E6CF1" w:rsidP="008E6CF1">
      <w:pPr>
        <w:pStyle w:val="Akapitzlist"/>
        <w:numPr>
          <w:ilvl w:val="0"/>
          <w:numId w:val="35"/>
        </w:numPr>
        <w:autoSpaceDE w:val="0"/>
        <w:autoSpaceDN w:val="0"/>
        <w:adjustRightInd w:val="0"/>
        <w:spacing w:after="85"/>
        <w:ind w:left="426"/>
        <w:jc w:val="both"/>
        <w:rPr>
          <w:color w:val="000000"/>
        </w:rPr>
      </w:pPr>
      <w:r w:rsidRPr="006B3ED8">
        <w:rPr>
          <w:color w:val="000000"/>
        </w:rPr>
        <w:t xml:space="preserve">Zapisujcie obraźliwe wiadomości – być może będą stanowiły ważny dowód; </w:t>
      </w:r>
    </w:p>
    <w:p w:rsidR="008E6CF1" w:rsidRPr="006B3ED8" w:rsidRDefault="008E6CF1" w:rsidP="008E6CF1">
      <w:pPr>
        <w:pStyle w:val="Akapitzlist"/>
        <w:numPr>
          <w:ilvl w:val="0"/>
          <w:numId w:val="35"/>
        </w:numPr>
        <w:autoSpaceDE w:val="0"/>
        <w:autoSpaceDN w:val="0"/>
        <w:adjustRightInd w:val="0"/>
        <w:spacing w:after="85"/>
        <w:ind w:left="426"/>
        <w:jc w:val="both"/>
        <w:rPr>
          <w:color w:val="000000"/>
        </w:rPr>
      </w:pPr>
      <w:r w:rsidRPr="006B3ED8">
        <w:rPr>
          <w:color w:val="000000"/>
        </w:rPr>
        <w:t xml:space="preserve">Poznajcie środowisko Waszego dziecka – jego przyjaciół, ich rodziców, nauczycieli oraz kolegów </w:t>
      </w:r>
      <w:r w:rsidRPr="006B3ED8">
        <w:rPr>
          <w:color w:val="000000"/>
        </w:rPr>
        <w:br/>
        <w:t xml:space="preserve">i koleżanki z klasy; </w:t>
      </w:r>
    </w:p>
    <w:p w:rsidR="008E6CF1" w:rsidRPr="006B3ED8" w:rsidRDefault="008E6CF1" w:rsidP="008E6CF1">
      <w:pPr>
        <w:pStyle w:val="Akapitzlist"/>
        <w:numPr>
          <w:ilvl w:val="0"/>
          <w:numId w:val="35"/>
        </w:numPr>
        <w:autoSpaceDE w:val="0"/>
        <w:autoSpaceDN w:val="0"/>
        <w:adjustRightInd w:val="0"/>
        <w:spacing w:after="85"/>
        <w:ind w:left="426"/>
        <w:jc w:val="both"/>
        <w:rPr>
          <w:color w:val="000000"/>
        </w:rPr>
      </w:pPr>
      <w:r w:rsidRPr="006B3ED8">
        <w:rPr>
          <w:color w:val="000000"/>
        </w:rPr>
        <w:t xml:space="preserve">Zachęcajcie swoje dziecko do tego, aby było z Wami szczere, nawet jeśli zachowa się bezmyślnie – każdy ma prawo do popełniania błędów, a razem jest łatwiej je naprawić! Upewnijcie się, że dziecko wie, że to nie z jego winy ktoś mu dokucza. </w:t>
      </w:r>
    </w:p>
    <w:p w:rsidR="008E6CF1" w:rsidRPr="006B3ED8" w:rsidRDefault="008E6CF1" w:rsidP="008E6CF1">
      <w:pPr>
        <w:pStyle w:val="Akapitzlist"/>
        <w:numPr>
          <w:ilvl w:val="0"/>
          <w:numId w:val="35"/>
        </w:numPr>
        <w:autoSpaceDE w:val="0"/>
        <w:autoSpaceDN w:val="0"/>
        <w:adjustRightInd w:val="0"/>
        <w:spacing w:after="85"/>
        <w:ind w:left="426"/>
        <w:jc w:val="both"/>
        <w:rPr>
          <w:color w:val="000000"/>
        </w:rPr>
      </w:pPr>
      <w:r w:rsidRPr="006B3ED8">
        <w:rPr>
          <w:color w:val="000000"/>
        </w:rPr>
        <w:t xml:space="preserve">Upewnijcie się, że korzystacie ze stron internetowych, z których legalnie można pobrać muzykę </w:t>
      </w:r>
      <w:r w:rsidRPr="006B3ED8">
        <w:rPr>
          <w:color w:val="000000"/>
        </w:rPr>
        <w:br/>
        <w:t xml:space="preserve">i filmy. </w:t>
      </w:r>
    </w:p>
    <w:p w:rsidR="008E6CF1" w:rsidRPr="006B3ED8" w:rsidRDefault="008E6CF1" w:rsidP="008E6CF1">
      <w:pPr>
        <w:pStyle w:val="Akapitzlist"/>
        <w:numPr>
          <w:ilvl w:val="0"/>
          <w:numId w:val="35"/>
        </w:numPr>
        <w:autoSpaceDE w:val="0"/>
        <w:autoSpaceDN w:val="0"/>
        <w:adjustRightInd w:val="0"/>
        <w:spacing w:after="85"/>
        <w:ind w:left="426"/>
        <w:jc w:val="both"/>
        <w:rPr>
          <w:color w:val="000000"/>
        </w:rPr>
      </w:pPr>
      <w:r w:rsidRPr="006B3ED8">
        <w:rPr>
          <w:color w:val="000000"/>
        </w:rPr>
        <w:t xml:space="preserve">Wyjaśnijcie dzieciom, jakie ryzyko niesie ze sobą pobieranie plików z sieci bez zachowania należytych środków ostrożności. </w:t>
      </w:r>
    </w:p>
    <w:p w:rsidR="008E6CF1" w:rsidRPr="006B3ED8" w:rsidRDefault="008E6CF1" w:rsidP="008E6CF1">
      <w:pPr>
        <w:pStyle w:val="Akapitzlist"/>
        <w:numPr>
          <w:ilvl w:val="0"/>
          <w:numId w:val="35"/>
        </w:numPr>
        <w:autoSpaceDE w:val="0"/>
        <w:autoSpaceDN w:val="0"/>
        <w:adjustRightInd w:val="0"/>
        <w:spacing w:after="85"/>
        <w:ind w:left="426"/>
        <w:jc w:val="both"/>
        <w:rPr>
          <w:color w:val="000000"/>
        </w:rPr>
      </w:pPr>
      <w:r w:rsidRPr="006B3ED8">
        <w:rPr>
          <w:color w:val="000000"/>
        </w:rPr>
        <w:t xml:space="preserve">Upewnijcie się, że Wasz komputer jest chroniony i że korzystacie z regularnie aktualizowanego oprogramowania antywirusowego. </w:t>
      </w:r>
    </w:p>
    <w:p w:rsidR="008E6CF1" w:rsidRPr="006B3ED8" w:rsidRDefault="008E6CF1" w:rsidP="008E6CF1">
      <w:pPr>
        <w:pStyle w:val="Akapitzlist"/>
        <w:numPr>
          <w:ilvl w:val="0"/>
          <w:numId w:val="35"/>
        </w:numPr>
        <w:autoSpaceDE w:val="0"/>
        <w:autoSpaceDN w:val="0"/>
        <w:adjustRightInd w:val="0"/>
        <w:spacing w:after="85"/>
        <w:ind w:left="426"/>
        <w:jc w:val="both"/>
        <w:rPr>
          <w:color w:val="000000"/>
        </w:rPr>
      </w:pPr>
      <w:r w:rsidRPr="006B3ED8">
        <w:rPr>
          <w:color w:val="000000"/>
        </w:rPr>
        <w:t xml:space="preserve">Nauczcie dzieci, że pliki internetowe, które chcą zapisać na twardym dysku, powinny być najpierw przeskanowane przez program antywirusowy. </w:t>
      </w:r>
    </w:p>
    <w:p w:rsidR="008E6CF1" w:rsidRPr="006B3ED8" w:rsidRDefault="008E6CF1" w:rsidP="008E6CF1">
      <w:pPr>
        <w:pStyle w:val="Akapitzlist"/>
        <w:numPr>
          <w:ilvl w:val="0"/>
          <w:numId w:val="35"/>
        </w:numPr>
        <w:autoSpaceDE w:val="0"/>
        <w:autoSpaceDN w:val="0"/>
        <w:adjustRightInd w:val="0"/>
        <w:spacing w:after="85"/>
        <w:ind w:left="426"/>
        <w:jc w:val="both"/>
        <w:rPr>
          <w:color w:val="000000"/>
        </w:rPr>
      </w:pPr>
      <w:r w:rsidRPr="006B3ED8">
        <w:rPr>
          <w:color w:val="000000"/>
        </w:rPr>
        <w:t xml:space="preserve">Określcie zasady dotyczące czasu, jaki dzieci mogą spędzać, grając w gry komputerowe. </w:t>
      </w:r>
    </w:p>
    <w:p w:rsidR="008E6CF1" w:rsidRPr="006B3ED8" w:rsidRDefault="008E6CF1" w:rsidP="008E6CF1">
      <w:pPr>
        <w:pStyle w:val="Akapitzlist"/>
        <w:numPr>
          <w:ilvl w:val="0"/>
          <w:numId w:val="35"/>
        </w:numPr>
        <w:autoSpaceDE w:val="0"/>
        <w:autoSpaceDN w:val="0"/>
        <w:adjustRightInd w:val="0"/>
        <w:spacing w:after="85"/>
        <w:ind w:left="426"/>
        <w:jc w:val="both"/>
        <w:rPr>
          <w:color w:val="000000"/>
        </w:rPr>
      </w:pPr>
      <w:r w:rsidRPr="006B3ED8">
        <w:rPr>
          <w:color w:val="000000"/>
        </w:rPr>
        <w:lastRenderedPageBreak/>
        <w:t xml:space="preserve">Obserwujcie, w co grają Wasze dzieci. Skoro pilnujecie ich podczas zabawy na podwórku, dlaczego nie robić tego, gdy grają w gry </w:t>
      </w:r>
      <w:proofErr w:type="spellStart"/>
      <w:r w:rsidRPr="006B3ED8">
        <w:rPr>
          <w:color w:val="000000"/>
        </w:rPr>
        <w:t>on-line</w:t>
      </w:r>
      <w:proofErr w:type="spellEnd"/>
      <w:r w:rsidRPr="006B3ED8">
        <w:rPr>
          <w:color w:val="000000"/>
        </w:rPr>
        <w:t xml:space="preserve">? </w:t>
      </w:r>
    </w:p>
    <w:p w:rsidR="008E6CF1" w:rsidRPr="006B3ED8" w:rsidRDefault="008E6CF1" w:rsidP="008E6CF1">
      <w:pPr>
        <w:pStyle w:val="Akapitzlist"/>
        <w:numPr>
          <w:ilvl w:val="0"/>
          <w:numId w:val="35"/>
        </w:numPr>
        <w:autoSpaceDE w:val="0"/>
        <w:autoSpaceDN w:val="0"/>
        <w:adjustRightInd w:val="0"/>
        <w:spacing w:after="85"/>
        <w:ind w:left="426"/>
        <w:jc w:val="both"/>
        <w:rPr>
          <w:color w:val="000000"/>
        </w:rPr>
      </w:pPr>
      <w:r w:rsidRPr="006B3ED8">
        <w:rPr>
          <w:color w:val="000000"/>
        </w:rPr>
        <w:t xml:space="preserve">Porozmawiajcie o tematyce gry, w którą dziecko gra – sprawdźcie, czy ma ona walory poznawcze i edukacyjne. </w:t>
      </w:r>
    </w:p>
    <w:p w:rsidR="008E6CF1" w:rsidRPr="006B3ED8" w:rsidRDefault="008E6CF1" w:rsidP="008E6CF1">
      <w:pPr>
        <w:pStyle w:val="Akapitzlist"/>
        <w:numPr>
          <w:ilvl w:val="0"/>
          <w:numId w:val="35"/>
        </w:numPr>
        <w:autoSpaceDE w:val="0"/>
        <w:autoSpaceDN w:val="0"/>
        <w:adjustRightInd w:val="0"/>
        <w:spacing w:after="85"/>
        <w:ind w:left="426"/>
        <w:jc w:val="both"/>
        <w:rPr>
          <w:color w:val="000000"/>
        </w:rPr>
      </w:pPr>
      <w:r w:rsidRPr="006B3ED8">
        <w:rPr>
          <w:color w:val="000000"/>
        </w:rPr>
        <w:t xml:space="preserve">Ostrzeżcie dzieci, aby nie podawały swoich danych osobowych innym graczom. </w:t>
      </w:r>
    </w:p>
    <w:p w:rsidR="008E6CF1" w:rsidRPr="006B3ED8" w:rsidRDefault="008E6CF1" w:rsidP="008E6CF1">
      <w:pPr>
        <w:pStyle w:val="Akapitzlist"/>
        <w:numPr>
          <w:ilvl w:val="0"/>
          <w:numId w:val="35"/>
        </w:numPr>
        <w:autoSpaceDE w:val="0"/>
        <w:autoSpaceDN w:val="0"/>
        <w:adjustRightInd w:val="0"/>
        <w:spacing w:after="85"/>
        <w:ind w:left="426"/>
        <w:jc w:val="both"/>
        <w:rPr>
          <w:color w:val="000000"/>
        </w:rPr>
      </w:pPr>
      <w:r w:rsidRPr="006B3ED8">
        <w:rPr>
          <w:color w:val="000000"/>
        </w:rPr>
        <w:t xml:space="preserve">Ostrzeżcie dzieci, żeby nigdy nie spotykały się same z innymi graczami, a jeśli chcą pójść na takie spotkanie, któreś z Was powinno im towarzyszyć. </w:t>
      </w:r>
    </w:p>
    <w:p w:rsidR="008E6CF1" w:rsidRPr="006B3ED8" w:rsidRDefault="008E6CF1" w:rsidP="008E6CF1">
      <w:pPr>
        <w:pStyle w:val="Akapitzlist"/>
        <w:numPr>
          <w:ilvl w:val="0"/>
          <w:numId w:val="35"/>
        </w:numPr>
        <w:autoSpaceDE w:val="0"/>
        <w:autoSpaceDN w:val="0"/>
        <w:adjustRightInd w:val="0"/>
        <w:spacing w:after="0"/>
        <w:ind w:left="426"/>
        <w:jc w:val="both"/>
        <w:rPr>
          <w:color w:val="000000"/>
        </w:rPr>
      </w:pPr>
      <w:r w:rsidRPr="006B3ED8">
        <w:rPr>
          <w:color w:val="000000"/>
        </w:rPr>
        <w:t xml:space="preserve">Poproście dzieci, aby informowały Was o przypadkach przemocy w sieci, groźbach, wulgarnym języku używanym przez innych, lub innych nieodpowiednich treściach, które znajdą w Internecie. </w:t>
      </w:r>
    </w:p>
    <w:p w:rsidR="008E6CF1" w:rsidRPr="006B3ED8" w:rsidRDefault="008E6CF1" w:rsidP="008E6CF1">
      <w:pPr>
        <w:pStyle w:val="Akapitzlist"/>
        <w:numPr>
          <w:ilvl w:val="0"/>
          <w:numId w:val="35"/>
        </w:numPr>
        <w:autoSpaceDE w:val="0"/>
        <w:autoSpaceDN w:val="0"/>
        <w:adjustRightInd w:val="0"/>
        <w:spacing w:after="85"/>
        <w:ind w:left="426"/>
        <w:jc w:val="both"/>
        <w:rPr>
          <w:color w:val="000000"/>
        </w:rPr>
      </w:pPr>
      <w:r w:rsidRPr="006B3ED8">
        <w:rPr>
          <w:color w:val="000000"/>
        </w:rPr>
        <w:t xml:space="preserve">Nie pozwólcie, by Wasze dziecko grało w grę, która ma na nie zły wpływ. Możecie to zrobić, blokując dostęp do gry. </w:t>
      </w:r>
    </w:p>
    <w:p w:rsidR="008E6CF1" w:rsidRPr="006B3ED8" w:rsidRDefault="008E6CF1" w:rsidP="008E6CF1">
      <w:pPr>
        <w:pStyle w:val="Akapitzlist"/>
        <w:numPr>
          <w:ilvl w:val="0"/>
          <w:numId w:val="35"/>
        </w:numPr>
        <w:autoSpaceDE w:val="0"/>
        <w:autoSpaceDN w:val="0"/>
        <w:adjustRightInd w:val="0"/>
        <w:spacing w:after="85"/>
        <w:ind w:left="426"/>
        <w:jc w:val="both"/>
        <w:rPr>
          <w:color w:val="000000"/>
        </w:rPr>
      </w:pPr>
      <w:r w:rsidRPr="006B3ED8">
        <w:rPr>
          <w:color w:val="000000"/>
        </w:rPr>
        <w:t xml:space="preserve">Nie wyręczaj się komputerem w opiece nad dzieckiem. Rodzice często traktują telewizor jak opiekunkę dziecka. Nie jest to dobre, aczkolwiek treści w telewizji są w pewien sposób kontrolowane, natomiast w Internecie dziecko ma dostęp do wszelkich bulwersujących treści. </w:t>
      </w:r>
    </w:p>
    <w:p w:rsidR="008E6CF1" w:rsidRPr="006B3ED8" w:rsidRDefault="008E6CF1" w:rsidP="008E6CF1">
      <w:pPr>
        <w:pStyle w:val="Akapitzlist"/>
        <w:numPr>
          <w:ilvl w:val="0"/>
          <w:numId w:val="35"/>
        </w:numPr>
        <w:autoSpaceDE w:val="0"/>
        <w:autoSpaceDN w:val="0"/>
        <w:adjustRightInd w:val="0"/>
        <w:spacing w:after="0"/>
        <w:ind w:left="426"/>
        <w:jc w:val="both"/>
        <w:rPr>
          <w:color w:val="000000"/>
        </w:rPr>
      </w:pPr>
      <w:r w:rsidRPr="006B3ED8">
        <w:rPr>
          <w:color w:val="000000"/>
        </w:rPr>
        <w:t xml:space="preserve">Jeśli zauważysz szczególnie niebezpieczne strony lub inne jakieś niepokojące zdarzenia </w:t>
      </w:r>
      <w:r w:rsidRPr="006B3ED8">
        <w:rPr>
          <w:color w:val="000000"/>
        </w:rPr>
        <w:br/>
        <w:t xml:space="preserve">w Internecie, zgłoś to organizacjom zajmującym się ich zwalczaniem. Zwróć dziecku uwagę, że Internet nie jest anonimowy. Pamiętaj też, że dziecko może być nie tylko ofiarą ale również sprawcą </w:t>
      </w:r>
      <w:proofErr w:type="spellStart"/>
      <w:r w:rsidRPr="006B3ED8">
        <w:rPr>
          <w:color w:val="000000"/>
        </w:rPr>
        <w:t>cyberprzestępstwa</w:t>
      </w:r>
      <w:proofErr w:type="spellEnd"/>
      <w:r w:rsidRPr="006B3ED8">
        <w:rPr>
          <w:color w:val="000000"/>
        </w:rPr>
        <w:t xml:space="preserve"> (np. udostępniając innym piracką muzykę lub programy). </w:t>
      </w:r>
    </w:p>
    <w:p w:rsidR="008E6CF1" w:rsidRPr="006B3ED8" w:rsidRDefault="008E6CF1" w:rsidP="008E6CF1">
      <w:pPr>
        <w:autoSpaceDE w:val="0"/>
        <w:autoSpaceDN w:val="0"/>
        <w:adjustRightInd w:val="0"/>
        <w:spacing w:after="0"/>
        <w:rPr>
          <w:color w:val="000000"/>
        </w:rPr>
      </w:pPr>
    </w:p>
    <w:p w:rsidR="008E6CF1" w:rsidRPr="006B3ED8" w:rsidRDefault="008E6CF1" w:rsidP="008E6CF1">
      <w:pPr>
        <w:autoSpaceDE w:val="0"/>
        <w:autoSpaceDN w:val="0"/>
        <w:adjustRightInd w:val="0"/>
        <w:spacing w:after="0"/>
        <w:jc w:val="both"/>
        <w:rPr>
          <w:color w:val="000000"/>
        </w:rPr>
      </w:pPr>
      <w:r w:rsidRPr="006B3ED8">
        <w:rPr>
          <w:color w:val="000000"/>
        </w:rPr>
        <w:t xml:space="preserve">Sam w sobie Internet nie jest ani zły, ani dobry – jest po prostu narzędziem. Tylko odpowiednie korzystanie z niego może zapewnić brak szkodliwości dla naszego zdrowia i dla naszego komputera. Oczywiście nie mamy większego wpływu na to, co inni użytkownicy robią, na ich złe zamiary wobec nas, ale powinniśmy maksymalnie zabezpieczać się przed tego typu działaniami przez stosowanie programów antywirusowych. Brak zagrożeń w Internecie zależy tylko od jego użytkowników. To jak zostanie wykorzystany zależy przede wszystkim od nas. </w:t>
      </w:r>
    </w:p>
    <w:p w:rsidR="008E6CF1" w:rsidRPr="006B3ED8" w:rsidRDefault="008E6CF1" w:rsidP="008E6CF1">
      <w:pPr>
        <w:pStyle w:val="Tekstprzypisudolnego"/>
        <w:spacing w:line="276" w:lineRule="auto"/>
        <w:rPr>
          <w:rFonts w:ascii="Calibri" w:hAnsi="Calibri"/>
          <w:color w:val="006621"/>
          <w:sz w:val="22"/>
          <w:szCs w:val="22"/>
          <w:shd w:val="clear" w:color="auto" w:fill="FFFFFF"/>
        </w:rPr>
      </w:pPr>
    </w:p>
    <w:p w:rsidR="008E6CF1" w:rsidRPr="006B3ED8" w:rsidRDefault="008E6CF1" w:rsidP="008E6CF1">
      <w:pPr>
        <w:pStyle w:val="Tekstprzypisudolnego"/>
        <w:spacing w:line="276" w:lineRule="auto"/>
        <w:rPr>
          <w:rFonts w:ascii="Calibri" w:hAnsi="Calibri"/>
          <w:color w:val="006621"/>
          <w:sz w:val="22"/>
          <w:szCs w:val="22"/>
          <w:shd w:val="clear" w:color="auto" w:fill="FFFFFF"/>
        </w:rPr>
      </w:pPr>
    </w:p>
    <w:p w:rsidR="008E6CF1" w:rsidRPr="006B3ED8" w:rsidRDefault="008E6CF1" w:rsidP="008E6CF1">
      <w:pPr>
        <w:jc w:val="center"/>
        <w:rPr>
          <w:b/>
          <w:color w:val="002060"/>
          <w:sz w:val="28"/>
          <w:szCs w:val="28"/>
        </w:rPr>
      </w:pPr>
      <w:r w:rsidRPr="006B3ED8">
        <w:rPr>
          <w:b/>
          <w:color w:val="002060"/>
          <w:sz w:val="28"/>
          <w:szCs w:val="28"/>
        </w:rPr>
        <w:t>KILKA  SŁÓW  O  MŁODZIEŻY</w:t>
      </w:r>
    </w:p>
    <w:p w:rsidR="008E6CF1" w:rsidRPr="006B3ED8" w:rsidRDefault="008E6CF1" w:rsidP="008E6CF1">
      <w:pPr>
        <w:pStyle w:val="Tytu"/>
        <w:spacing w:line="276" w:lineRule="auto"/>
        <w:jc w:val="left"/>
        <w:rPr>
          <w:rFonts w:ascii="Calibri" w:hAnsi="Calibri"/>
          <w:b w:val="0"/>
          <w:bCs w:val="0"/>
          <w:sz w:val="22"/>
          <w:szCs w:val="22"/>
        </w:rPr>
      </w:pPr>
    </w:p>
    <w:p w:rsidR="008E6CF1" w:rsidRPr="006B3ED8" w:rsidRDefault="008E6CF1" w:rsidP="008E6CF1">
      <w:pPr>
        <w:pStyle w:val="Tytu"/>
        <w:spacing w:line="276" w:lineRule="auto"/>
        <w:rPr>
          <w:rFonts w:ascii="Calibri" w:hAnsi="Calibri"/>
          <w:sz w:val="22"/>
          <w:szCs w:val="22"/>
        </w:rPr>
      </w:pPr>
      <w:r w:rsidRPr="006B3ED8">
        <w:rPr>
          <w:rFonts w:ascii="Calibri" w:hAnsi="Calibri"/>
          <w:sz w:val="22"/>
          <w:szCs w:val="22"/>
        </w:rPr>
        <w:t xml:space="preserve">ROZWÓJ NASTOLATKA </w:t>
      </w:r>
    </w:p>
    <w:p w:rsidR="008E6CF1" w:rsidRPr="006B3ED8" w:rsidRDefault="008E6CF1" w:rsidP="008E6CF1">
      <w:pPr>
        <w:pStyle w:val="Tytu"/>
        <w:spacing w:line="276" w:lineRule="auto"/>
        <w:rPr>
          <w:rFonts w:ascii="Calibri" w:hAnsi="Calibri"/>
          <w:sz w:val="22"/>
          <w:szCs w:val="22"/>
        </w:rPr>
      </w:pPr>
      <w:r w:rsidRPr="006B3ED8">
        <w:rPr>
          <w:rFonts w:ascii="Calibri" w:hAnsi="Calibri"/>
          <w:sz w:val="22"/>
          <w:szCs w:val="22"/>
        </w:rPr>
        <w:t>W OKRESIE DOJRZEWANIA</w:t>
      </w:r>
    </w:p>
    <w:p w:rsidR="008E6CF1" w:rsidRPr="006B3ED8" w:rsidRDefault="008E6CF1" w:rsidP="008E6CF1">
      <w:pPr>
        <w:pStyle w:val="Tytu"/>
        <w:spacing w:line="276" w:lineRule="auto"/>
        <w:rPr>
          <w:rFonts w:ascii="Calibri" w:hAnsi="Calibri"/>
          <w:sz w:val="22"/>
          <w:szCs w:val="22"/>
        </w:rPr>
      </w:pPr>
    </w:p>
    <w:p w:rsidR="008E6CF1" w:rsidRPr="006B3ED8" w:rsidRDefault="008E6CF1" w:rsidP="008E6CF1">
      <w:pPr>
        <w:pStyle w:val="Tekstpodstawowywcity"/>
        <w:spacing w:line="276" w:lineRule="auto"/>
        <w:ind w:left="0"/>
        <w:jc w:val="both"/>
        <w:rPr>
          <w:rFonts w:ascii="Calibri" w:hAnsi="Calibri"/>
          <w:sz w:val="22"/>
          <w:szCs w:val="22"/>
        </w:rPr>
      </w:pPr>
      <w:r w:rsidRPr="006B3ED8">
        <w:rPr>
          <w:rFonts w:ascii="Calibri" w:hAnsi="Calibri"/>
          <w:sz w:val="22"/>
          <w:szCs w:val="22"/>
        </w:rPr>
        <w:t xml:space="preserve">    Okres dojrzewania jest fazą rozwojową o ogromnym znaczeniu. To czas wielkich zmian, czasem trudnych i wprawiających nastolatków w zakłopotanie. Niektórym spośród nich tę podróż ku dorosłości ułatwić mogą rodzice, inni po</w:t>
      </w:r>
      <w:r w:rsidRPr="006B3ED8">
        <w:rPr>
          <w:rFonts w:ascii="Calibri" w:hAnsi="Calibri"/>
          <w:sz w:val="22"/>
          <w:szCs w:val="22"/>
        </w:rPr>
        <w:softHyphen/>
        <w:t>trafiący ich zrozumieć dorośli, rówieśnicy o wspierającym nastawieniu oraz silny, wewnętrzny zmysł właściwego kierunku.</w:t>
      </w:r>
    </w:p>
    <w:p w:rsidR="008E6CF1" w:rsidRPr="006B3ED8" w:rsidRDefault="008E6CF1" w:rsidP="008E6CF1">
      <w:pPr>
        <w:ind w:firstLine="851"/>
        <w:jc w:val="both"/>
      </w:pPr>
      <w:r w:rsidRPr="006B3ED8">
        <w:t>Pełne zrozumienie wartości okresu dojrzewania ułatwi także, odnotowanie wielu powszechnych mitów, które otaczają uczniów podczas tego etapu ich rozwoju. Na nieszczęście wiele z nich ma charakter negatywny. Są to obiegowe przekonania mówiące źle o nastolatkach, które mogą w nas zaowocować uprze</w:t>
      </w:r>
      <w:r w:rsidRPr="006B3ED8">
        <w:softHyphen/>
        <w:t>dzeniami się wpływającymi na sposób, w jaki ich traktujemy.</w:t>
      </w:r>
    </w:p>
    <w:p w:rsidR="008E6CF1" w:rsidRPr="006B3ED8" w:rsidRDefault="008E6CF1" w:rsidP="008E6CF1">
      <w:pPr>
        <w:ind w:firstLine="851"/>
        <w:jc w:val="both"/>
      </w:pPr>
      <w:r w:rsidRPr="006B3ED8">
        <w:t xml:space="preserve">Okres dojrzewania jest ekscytującą fazą rozwoju o ogromnym znaczeniu. Może być to okres obfitujący w stresy zarówno dla samego nastolatka, jak i dla dorosłego mającego </w:t>
      </w:r>
      <w:r w:rsidRPr="006B3ED8">
        <w:br/>
        <w:t xml:space="preserve">z nim na co dzień do czynienia. To normalny okres w życiu każdego człowieka, dlatego też sugestie, </w:t>
      </w:r>
      <w:r w:rsidRPr="006B3ED8">
        <w:lastRenderedPageBreak/>
        <w:t>co do nienormalności kierowane do dojrzewającego nastolatka przez dorosłych, przyczyniają się tylko do tego, że jeszcze bardziej przejmuje się sobą i wzrasta jego lęk przed przemianami, których doświadcza.</w:t>
      </w:r>
    </w:p>
    <w:p w:rsidR="008E6CF1" w:rsidRPr="006B3ED8" w:rsidRDefault="008E6CF1" w:rsidP="008E6CF1">
      <w:pPr>
        <w:ind w:firstLine="851"/>
        <w:jc w:val="both"/>
      </w:pPr>
      <w:r w:rsidRPr="006B3ED8">
        <w:t>To, co młodzi ludzie robią, co dzieje się z nimi tu i teraz jest naprawdę ważne, wyznacza bowiem ich bieżące i przyszłe potrzeby, dalszy rozwój, a także ich stosunek do siebie samych. Ich ogromne zróżnicowanie w społeczeństwie powoduje, że stereotypy dotyczące trudnej młodzieży nie powinny być uogólniane na wszystkich nastolatków. Wynika stąd, że nastolatki są już zdolne do brania odpowiedzialności, podejmowania decyzji, myślenia na serio, uczestniczenia w poważnych rozmowach oraz starające się uchodzić za ludzi dorosłych, niezależnych i samowystarczalnych.</w:t>
      </w:r>
    </w:p>
    <w:p w:rsidR="008E6CF1" w:rsidRPr="006B3ED8" w:rsidRDefault="008E6CF1" w:rsidP="008E6CF1">
      <w:pPr>
        <w:jc w:val="both"/>
        <w:rPr>
          <w:b/>
          <w:bCs/>
          <w:u w:val="single"/>
        </w:rPr>
      </w:pPr>
      <w:r w:rsidRPr="006B3ED8">
        <w:rPr>
          <w:b/>
          <w:bCs/>
          <w:u w:val="single"/>
        </w:rPr>
        <w:t>Zadania z okresu dojrzewania.</w:t>
      </w:r>
    </w:p>
    <w:p w:rsidR="008E6CF1" w:rsidRPr="006B3ED8" w:rsidRDefault="008E6CF1" w:rsidP="008E6CF1">
      <w:pPr>
        <w:ind w:firstLine="851"/>
        <w:jc w:val="both"/>
      </w:pPr>
      <w:r w:rsidRPr="006B3ED8">
        <w:t>Zanim jednak nastolatek wkroczy w dorosłość musi „wykonać” pewną liczbę rozwojowych „zadań” z kilku różnych dziedzin. Oto one:</w:t>
      </w:r>
    </w:p>
    <w:p w:rsidR="008E6CF1" w:rsidRPr="006B3ED8" w:rsidRDefault="008E6CF1" w:rsidP="008E6CF1">
      <w:pPr>
        <w:numPr>
          <w:ilvl w:val="0"/>
          <w:numId w:val="38"/>
        </w:numPr>
        <w:tabs>
          <w:tab w:val="clear" w:pos="360"/>
          <w:tab w:val="num" w:pos="284"/>
        </w:tabs>
        <w:spacing w:after="0"/>
        <w:ind w:left="284" w:hanging="284"/>
        <w:jc w:val="both"/>
      </w:pPr>
      <w:r w:rsidRPr="006B3ED8">
        <w:rPr>
          <w:u w:val="single"/>
        </w:rPr>
        <w:t>Dojrzałość fizyczna i płciowa</w:t>
      </w:r>
      <w:r w:rsidRPr="006B3ED8">
        <w:t xml:space="preserve"> – Pojawiają się nowe odczucia w stosunkach z rówieśnikami </w:t>
      </w:r>
      <w:r w:rsidRPr="006B3ED8">
        <w:br/>
        <w:t xml:space="preserve">i dorosłymi. Najważniejszym, podstawowym i uniwersalnym zadaniem jest dojrzewanie płciowe (seksualne). Jego znaczenie wynika z towarzyszącej dojrzewaniu fizycznemu </w:t>
      </w:r>
      <w:r w:rsidRPr="006B3ED8">
        <w:br/>
        <w:t xml:space="preserve">i płciowemu zmiany oczekiwań ze strony innych, a także tych, jakie nastolatek ma wobec siebie. Okres dojrzewania fizycznego i płciowego zdominowany jest przez biologię. Charakteryzuje się ogólnym niezrównoważeniem, wyrażającym się w nadmiernej reaktywności – drażliwość, niepokój ruchowy, nadąsanie, złość, zmienność nastroju i motywacji. Brak wiary w siebie, poczucie osamotnienia jest wyrazem anarchii życia psychicznego. Dziewczęta są skrępowane dojrzewaniem, do tego dochodzą docinki dziecinnych chłopców – stawanie się mężczyzną jest „dozwolone”, w przypadku dziewcząt dorośli martwią się ich życiem seksualnym i związanym </w:t>
      </w:r>
      <w:r>
        <w:br/>
      </w:r>
      <w:r w:rsidRPr="006B3ED8">
        <w:t xml:space="preserve">z tym niechcianą ciążą. Dlatego chłopcy cieszą się swym „mężnieniem”, są pewniejsi siebie </w:t>
      </w:r>
      <w:r>
        <w:br/>
      </w:r>
      <w:r w:rsidRPr="006B3ED8">
        <w:t xml:space="preserve">i bardziej odprężeni niż ich rówieśniczki. Gdy dojrzewanie jest opóźnione, dziewczęta stają się maskotkami, a u chłopców pojawia się lęk i często wchodzą w rolę błazna. Różnice związane </w:t>
      </w:r>
      <w:r>
        <w:br/>
      </w:r>
      <w:r w:rsidRPr="006B3ED8">
        <w:t>z płcią związane są z tym, że dziewczęta dojrzewają szybciej i proces ten trwa krócej. Ta czasowa przewaga nad chłopcami (są od nich bardziej zorganizowane wewnętrznie, dojrzalsze społecznie) powoduje niejednokrotnie zbyt wygórowane oczekiwania, co do dalszego rozwoju dziewcząt oraz nadmiernie krytyczny stosunek do chłopców, zwłaszcza w szkole. Chłopcy instynktownie bronią się przed tak niesprawiedliwym porównywaniem i szukają potwierdzenia własnej wartości na różne – nie zawsze społecznie pożądane – sposoby. Ich dorastanie jest bardziej burzliwe – intensywniejszy skok rozwojowy i walka o społeczne uznanie na dwóch frontach: przeciw hegemonii dorosłych, i przeciw „lepszym” od nich dziewczynom.</w:t>
      </w:r>
    </w:p>
    <w:p w:rsidR="008E6CF1" w:rsidRPr="006B3ED8" w:rsidRDefault="008E6CF1" w:rsidP="008E6CF1">
      <w:pPr>
        <w:ind w:left="567"/>
        <w:jc w:val="both"/>
        <w:rPr>
          <w:u w:val="single"/>
        </w:rPr>
      </w:pPr>
    </w:p>
    <w:p w:rsidR="008E6CF1" w:rsidRDefault="008E6CF1" w:rsidP="008E6CF1">
      <w:pPr>
        <w:numPr>
          <w:ilvl w:val="0"/>
          <w:numId w:val="39"/>
        </w:numPr>
        <w:tabs>
          <w:tab w:val="clear" w:pos="360"/>
          <w:tab w:val="num" w:pos="284"/>
        </w:tabs>
        <w:spacing w:after="0"/>
        <w:ind w:left="284" w:hanging="284"/>
        <w:jc w:val="both"/>
        <w:rPr>
          <w:u w:val="single"/>
        </w:rPr>
      </w:pPr>
      <w:r w:rsidRPr="006B3ED8">
        <w:rPr>
          <w:u w:val="single"/>
        </w:rPr>
        <w:t>Rozwój indywidualności</w:t>
      </w:r>
      <w:r w:rsidRPr="006B3ED8">
        <w:t xml:space="preserve"> – W okresie poszukiwań odpowiedzi na podstawowe pytania dotyczące swej tożsamości (kim jestem, jakim jestem), upodobania nastolatków, ich zainteresowania, osobowość i stosunek do samego siebie umacniają się i sprawdzają. Powiększa się zdolność do logicznego, racjonalnego i kompleksowego rozumowania oraz, co ważniejsze, posługiwania się myśleniem abstrakcyjnym. Rozwój możliwości intelektualnych i powiększenie reaktywności uczuć powoduje wzrost krytycyzmu w postaci oceniania, rozważania, selekcjonowania informacji </w:t>
      </w:r>
      <w:r>
        <w:br/>
      </w:r>
      <w:r w:rsidRPr="006B3ED8">
        <w:t>i wyłapywanie fałszu.</w:t>
      </w:r>
    </w:p>
    <w:p w:rsidR="008E6CF1" w:rsidRPr="006B3ED8" w:rsidRDefault="008E6CF1" w:rsidP="008E6CF1">
      <w:pPr>
        <w:spacing w:after="0"/>
        <w:ind w:left="284"/>
        <w:jc w:val="both"/>
        <w:rPr>
          <w:u w:val="single"/>
        </w:rPr>
      </w:pPr>
    </w:p>
    <w:p w:rsidR="008E6CF1" w:rsidRDefault="008E6CF1" w:rsidP="008E6CF1">
      <w:pPr>
        <w:numPr>
          <w:ilvl w:val="0"/>
          <w:numId w:val="41"/>
        </w:numPr>
        <w:tabs>
          <w:tab w:val="clear" w:pos="360"/>
          <w:tab w:val="num" w:pos="284"/>
        </w:tabs>
        <w:spacing w:after="0"/>
        <w:ind w:left="284" w:hanging="284"/>
        <w:jc w:val="both"/>
        <w:rPr>
          <w:u w:val="single"/>
        </w:rPr>
      </w:pPr>
      <w:r w:rsidRPr="006B3ED8">
        <w:rPr>
          <w:u w:val="single"/>
        </w:rPr>
        <w:lastRenderedPageBreak/>
        <w:t>Zwiększona odpowiedzialność</w:t>
      </w:r>
      <w:r w:rsidRPr="006B3ED8">
        <w:t xml:space="preserve"> – Tu zawierają się poszukiwania celu i sensu życia i wybór zawodu. Towarzyszy temu eksperymentowanie z szerszymi kręgami społeczeństwa, spotykanie się </w:t>
      </w:r>
      <w:r>
        <w:br/>
      </w:r>
      <w:r w:rsidRPr="006B3ED8">
        <w:t>i poznawanie różnego rodzaju ludzi, uczestnictwo w niektórych aspektach dorosłego świata pracy. Dorastający młodzi ludzie mają ponadto potrzebę sprawdzania swych sił i wartości w roli odpowiedzialnych jednostek w społeczeństwie. Potrzebują także, by uznawano ich za osoby odpowiedzialne za podejmowane działania oraz wpływ, jaki mają na innych, bez ponoszenia ciężkich konsekwencji, gdy zdarzy im się porażka lub popełnią błąd.</w:t>
      </w:r>
    </w:p>
    <w:p w:rsidR="008E6CF1" w:rsidRPr="006B3ED8" w:rsidRDefault="008E6CF1" w:rsidP="008E6CF1">
      <w:pPr>
        <w:spacing w:after="0"/>
        <w:ind w:left="284"/>
        <w:jc w:val="both"/>
        <w:rPr>
          <w:u w:val="single"/>
        </w:rPr>
      </w:pPr>
    </w:p>
    <w:p w:rsidR="008E6CF1" w:rsidRDefault="008E6CF1" w:rsidP="008E6CF1">
      <w:pPr>
        <w:numPr>
          <w:ilvl w:val="0"/>
          <w:numId w:val="40"/>
        </w:numPr>
        <w:tabs>
          <w:tab w:val="clear" w:pos="360"/>
          <w:tab w:val="num" w:pos="284"/>
        </w:tabs>
        <w:spacing w:after="0"/>
        <w:ind w:left="284" w:hanging="284"/>
        <w:jc w:val="both"/>
        <w:rPr>
          <w:u w:val="single"/>
        </w:rPr>
      </w:pPr>
      <w:r w:rsidRPr="006B3ED8">
        <w:rPr>
          <w:u w:val="single"/>
        </w:rPr>
        <w:t>Odłączenie się i autonomia</w:t>
      </w:r>
      <w:r w:rsidRPr="006B3ED8">
        <w:t xml:space="preserve"> – To jest właśnie najtrudniejsze, zarówno dla dzieci, jak i dla rodziców. W tym czasie dziecko nie jest już dłużej dzieckiem, co wywołuje mieszaninę uczuć radości </w:t>
      </w:r>
      <w:r>
        <w:br/>
      </w:r>
      <w:r w:rsidRPr="006B3ED8">
        <w:t xml:space="preserve">i strachu. Można się spodziewać buntu przeciwko władzy i konwenansom. Jako rodziców, waszą potrzebą jest bycie potrzebnym; ich potrzebą jako nastolatków jest nie potrzebować was. Jest to realny konflikt; doświadcza się go codziennie, gdy ci, których kochacie, stają się od was niezależni. Zarazem jednak </w:t>
      </w:r>
      <w:proofErr w:type="spellStart"/>
      <w:r w:rsidRPr="006B3ED8">
        <w:t>nastolatkowie</w:t>
      </w:r>
      <w:proofErr w:type="spellEnd"/>
      <w:r w:rsidRPr="006B3ED8">
        <w:t xml:space="preserve"> wciąż potrzebują dorosłych, by wyznaczali im granice. Między pragnieniem osiągnięcia niezależności, a niechęcią do rezygnacji z fizycznego i emocjonalnego bezpieczeństwa dzieciństwa, powstaje często napięcie. Jest to wewnętrzny konflikt pomiędzy potrzebą bycia dorosłym i samodzielnym, a pragnieniem zachowania przywilejów dziecka. Może on również wynikać ze zderzenia chęci wypróbowania nowo pojawiających się sił i umiejętności ze strachem przed samotnością, która mogła by przyjść wraz z uniezależnieniem się. Ważenie się tych potrzeb to dynamiczny proces stanowiący drogę, którą nastolatek dochodzi do zdrowego oderwania się od rodziców i pełnego usamodzielnienia się. Ważną rolę odgrywa w nim zarówno grupa rówieśnicza, jak i dorośli.</w:t>
      </w:r>
    </w:p>
    <w:p w:rsidR="008E6CF1" w:rsidRPr="006B3ED8" w:rsidRDefault="008E6CF1" w:rsidP="008E6CF1">
      <w:pPr>
        <w:spacing w:after="0"/>
        <w:ind w:left="284"/>
        <w:jc w:val="both"/>
        <w:rPr>
          <w:u w:val="single"/>
        </w:rPr>
      </w:pPr>
    </w:p>
    <w:p w:rsidR="008E6CF1" w:rsidRDefault="008E6CF1" w:rsidP="008E6CF1">
      <w:pPr>
        <w:numPr>
          <w:ilvl w:val="0"/>
          <w:numId w:val="40"/>
        </w:numPr>
        <w:tabs>
          <w:tab w:val="clear" w:pos="360"/>
          <w:tab w:val="num" w:pos="284"/>
        </w:tabs>
        <w:spacing w:after="0"/>
        <w:ind w:left="284" w:hanging="284"/>
        <w:jc w:val="both"/>
        <w:rPr>
          <w:u w:val="single"/>
        </w:rPr>
      </w:pPr>
      <w:r w:rsidRPr="006B3ED8">
        <w:rPr>
          <w:u w:val="single"/>
        </w:rPr>
        <w:t>Własna ocena wartości</w:t>
      </w:r>
      <w:r w:rsidRPr="006B3ED8">
        <w:t xml:space="preserve"> – </w:t>
      </w:r>
      <w:proofErr w:type="spellStart"/>
      <w:r w:rsidRPr="006B3ED8">
        <w:t>Nastolatkowie</w:t>
      </w:r>
      <w:proofErr w:type="spellEnd"/>
      <w:r w:rsidRPr="006B3ED8">
        <w:t xml:space="preserve"> kwestionują stare wartości i uczą się nowych. Często irytuje to dorosłych i powoduje ich obawy, choć poszukiwania te są normalne i konieczne.</w:t>
      </w:r>
    </w:p>
    <w:p w:rsidR="008E6CF1" w:rsidRPr="006B3ED8" w:rsidRDefault="008E6CF1" w:rsidP="008E6CF1">
      <w:pPr>
        <w:spacing w:after="0"/>
        <w:ind w:left="284"/>
        <w:jc w:val="both"/>
        <w:rPr>
          <w:u w:val="single"/>
        </w:rPr>
      </w:pPr>
    </w:p>
    <w:p w:rsidR="008E6CF1" w:rsidRPr="006B3ED8" w:rsidRDefault="008E6CF1" w:rsidP="008E6CF1">
      <w:pPr>
        <w:numPr>
          <w:ilvl w:val="0"/>
          <w:numId w:val="40"/>
        </w:numPr>
        <w:tabs>
          <w:tab w:val="clear" w:pos="360"/>
          <w:tab w:val="num" w:pos="284"/>
        </w:tabs>
        <w:spacing w:after="0"/>
        <w:ind w:left="284" w:hanging="284"/>
        <w:jc w:val="both"/>
        <w:rPr>
          <w:u w:val="single"/>
        </w:rPr>
      </w:pPr>
      <w:r w:rsidRPr="006B3ED8">
        <w:rPr>
          <w:u w:val="single"/>
        </w:rPr>
        <w:t>Pojawienie się nowych typów egocentryzmu</w:t>
      </w:r>
      <w:r w:rsidRPr="006B3ED8">
        <w:t xml:space="preserve"> – Istnieją dwa główne rodzaje egocentryzmu, które są typowe dla nastolatków, i z którymi muszą oni się zmagać. </w:t>
      </w:r>
    </w:p>
    <w:p w:rsidR="008E6CF1" w:rsidRPr="006B3ED8" w:rsidRDefault="008E6CF1" w:rsidP="008E6CF1">
      <w:pPr>
        <w:pStyle w:val="Tekstpodstawowywcity3"/>
        <w:rPr>
          <w:sz w:val="22"/>
          <w:szCs w:val="22"/>
        </w:rPr>
      </w:pPr>
      <w:r w:rsidRPr="006B3ED8">
        <w:rPr>
          <w:sz w:val="22"/>
          <w:szCs w:val="22"/>
        </w:rPr>
        <w:t>Pierwszy z nich to uczucie, że ciągle jestem jakby na scenie – wciąż ktoś się na mnie patrzy, słucha i ocenia. Towarzyszy temu silna koncentracja na sobie, która najbardziej jest widoczna w postaci zaabsorbowania własnym ciałem i jego fizycznymi zmianami.</w:t>
      </w:r>
    </w:p>
    <w:p w:rsidR="008E6CF1" w:rsidRPr="006B3ED8" w:rsidRDefault="008E6CF1" w:rsidP="008E6CF1">
      <w:pPr>
        <w:ind w:left="284"/>
        <w:jc w:val="both"/>
        <w:rPr>
          <w:color w:val="006621"/>
          <w:shd w:val="clear" w:color="auto" w:fill="FFFFFF"/>
        </w:rPr>
      </w:pPr>
      <w:r w:rsidRPr="006B3ED8">
        <w:t>Druga odmiana egocentryzmu to rodzaj psychologicznej samotności, w której nastolatek czuje, że „jest sam”, „nikt go nie rozumie” itp.. Składa się na nią także uczucie nieśmiertelności, bycia kimś niezwyciężonym, przybierające kształt silnego przekonania, że: „nigdy nie umrę”, „na pewno nie zajdę w ciążę”, „to niemożliwe żebym się uzależnił od narkotyków”, itp. Nastolatki mogą angażować się w ryzykowne aktywności, które w ich oczach symbolizują dojrzałość i są źródłem życiowego doświadczenia; buntują się też w ten sposób przeciwko autorytetom.</w:t>
      </w:r>
    </w:p>
    <w:p w:rsidR="008E6CF1" w:rsidRPr="006B3ED8" w:rsidRDefault="008E6CF1" w:rsidP="008E6CF1">
      <w:pPr>
        <w:pStyle w:val="Tekstprzypisudolnego"/>
        <w:spacing w:line="276" w:lineRule="auto"/>
        <w:rPr>
          <w:rFonts w:ascii="Calibri" w:hAnsi="Calibri"/>
          <w:color w:val="006621"/>
          <w:sz w:val="22"/>
          <w:szCs w:val="22"/>
          <w:shd w:val="clear" w:color="auto" w:fill="FFFFFF"/>
        </w:rPr>
      </w:pPr>
    </w:p>
    <w:p w:rsidR="008E6CF1" w:rsidRPr="006B3ED8" w:rsidRDefault="008E6CF1" w:rsidP="008E6CF1">
      <w:pPr>
        <w:pStyle w:val="Tekstprzypisudolnego"/>
        <w:spacing w:line="276" w:lineRule="auto"/>
        <w:rPr>
          <w:rFonts w:ascii="Calibri" w:hAnsi="Calibri"/>
          <w:color w:val="006621"/>
          <w:sz w:val="22"/>
          <w:szCs w:val="22"/>
          <w:shd w:val="clear" w:color="auto" w:fill="FFFFFF"/>
        </w:rPr>
      </w:pPr>
    </w:p>
    <w:p w:rsidR="008E6CF1" w:rsidRPr="006B3ED8" w:rsidRDefault="008E6CF1" w:rsidP="008E6CF1">
      <w:pPr>
        <w:pStyle w:val="Tekstprzypisudolnego"/>
        <w:spacing w:line="276" w:lineRule="auto"/>
        <w:rPr>
          <w:rFonts w:ascii="Calibri" w:hAnsi="Calibri"/>
          <w:color w:val="006621"/>
          <w:sz w:val="22"/>
          <w:szCs w:val="22"/>
          <w:shd w:val="clear" w:color="auto" w:fill="FFFFFF"/>
        </w:rPr>
      </w:pPr>
    </w:p>
    <w:p w:rsidR="006E029A" w:rsidRDefault="006E029A" w:rsidP="008E6CF1">
      <w:pPr>
        <w:pStyle w:val="Tekstprzypisudolnego"/>
        <w:spacing w:line="276" w:lineRule="auto"/>
        <w:rPr>
          <w:rFonts w:ascii="Calibri" w:hAnsi="Calibri"/>
          <w:b/>
          <w:sz w:val="28"/>
          <w:szCs w:val="28"/>
        </w:rPr>
      </w:pPr>
    </w:p>
    <w:p w:rsidR="006E029A" w:rsidRDefault="006E029A" w:rsidP="008E6CF1">
      <w:pPr>
        <w:pStyle w:val="Tekstprzypisudolnego"/>
        <w:spacing w:line="276" w:lineRule="auto"/>
        <w:rPr>
          <w:rFonts w:ascii="Calibri" w:hAnsi="Calibri"/>
          <w:b/>
          <w:sz w:val="28"/>
          <w:szCs w:val="28"/>
        </w:rPr>
      </w:pPr>
    </w:p>
    <w:p w:rsidR="006E029A" w:rsidRDefault="006E029A" w:rsidP="008E6CF1">
      <w:pPr>
        <w:pStyle w:val="Tekstprzypisudolnego"/>
        <w:spacing w:line="276" w:lineRule="auto"/>
        <w:rPr>
          <w:rFonts w:ascii="Calibri" w:hAnsi="Calibri"/>
          <w:b/>
          <w:sz w:val="28"/>
          <w:szCs w:val="28"/>
        </w:rPr>
      </w:pPr>
    </w:p>
    <w:p w:rsidR="008E6CF1" w:rsidRPr="006B3ED8" w:rsidRDefault="008E6CF1" w:rsidP="008E6CF1">
      <w:pPr>
        <w:pStyle w:val="Tekstprzypisudolnego"/>
        <w:spacing w:line="276" w:lineRule="auto"/>
        <w:rPr>
          <w:rFonts w:ascii="Calibri" w:hAnsi="Calibri"/>
          <w:b/>
          <w:sz w:val="28"/>
          <w:szCs w:val="28"/>
        </w:rPr>
      </w:pPr>
      <w:r w:rsidRPr="006B3ED8">
        <w:rPr>
          <w:rFonts w:ascii="Calibri" w:hAnsi="Calibri"/>
          <w:b/>
          <w:sz w:val="28"/>
          <w:szCs w:val="28"/>
        </w:rPr>
        <w:lastRenderedPageBreak/>
        <w:t>BIBLIOGRAFIA:</w:t>
      </w:r>
    </w:p>
    <w:p w:rsidR="008E6CF1" w:rsidRPr="006B3ED8" w:rsidRDefault="008E6CF1" w:rsidP="008E6CF1">
      <w:pPr>
        <w:pStyle w:val="Tekstprzypisudolnego"/>
        <w:spacing w:line="276" w:lineRule="auto"/>
        <w:rPr>
          <w:rFonts w:ascii="Calibri" w:hAnsi="Calibri"/>
          <w:sz w:val="22"/>
          <w:szCs w:val="22"/>
        </w:rPr>
      </w:pPr>
    </w:p>
    <w:p w:rsidR="008E6CF1" w:rsidRPr="006B3ED8" w:rsidRDefault="008E6CF1" w:rsidP="008E6CF1">
      <w:pPr>
        <w:pStyle w:val="Default"/>
        <w:numPr>
          <w:ilvl w:val="0"/>
          <w:numId w:val="36"/>
        </w:numPr>
        <w:spacing w:line="276" w:lineRule="auto"/>
        <w:jc w:val="both"/>
        <w:rPr>
          <w:rFonts w:ascii="Calibri" w:hAnsi="Calibri"/>
          <w:sz w:val="22"/>
          <w:szCs w:val="22"/>
        </w:rPr>
      </w:pPr>
      <w:r w:rsidRPr="009161B7">
        <w:rPr>
          <w:rFonts w:ascii="Calibri" w:hAnsi="Calibri"/>
          <w:bCs/>
          <w:sz w:val="22"/>
          <w:szCs w:val="22"/>
        </w:rPr>
        <w:t>Biblioteka programu „Dziecko w Sieci”</w:t>
      </w:r>
      <w:r w:rsidR="009161B7" w:rsidRPr="009161B7">
        <w:rPr>
          <w:rFonts w:ascii="Calibri" w:hAnsi="Calibri"/>
          <w:bCs/>
          <w:sz w:val="22"/>
          <w:szCs w:val="22"/>
        </w:rPr>
        <w:t xml:space="preserve"> </w:t>
      </w:r>
      <w:r w:rsidRPr="009161B7">
        <w:rPr>
          <w:rFonts w:ascii="Calibri" w:hAnsi="Calibri"/>
          <w:bCs/>
          <w:sz w:val="22"/>
          <w:szCs w:val="22"/>
        </w:rPr>
        <w:t>Fundacji Dzieci Niczyje</w:t>
      </w:r>
      <w:r w:rsidRPr="006B3ED8">
        <w:rPr>
          <w:rFonts w:ascii="Calibri" w:hAnsi="Calibri"/>
          <w:b/>
          <w:bCs/>
          <w:sz w:val="22"/>
          <w:szCs w:val="22"/>
        </w:rPr>
        <w:t xml:space="preserve"> </w:t>
      </w:r>
      <w:r w:rsidRPr="006B3ED8">
        <w:rPr>
          <w:rFonts w:ascii="Calibri" w:hAnsi="Calibri"/>
          <w:sz w:val="22"/>
          <w:szCs w:val="22"/>
        </w:rPr>
        <w:t xml:space="preserve">Jak reagować na </w:t>
      </w:r>
      <w:proofErr w:type="spellStart"/>
      <w:r w:rsidRPr="006B3ED8">
        <w:rPr>
          <w:rFonts w:ascii="Calibri" w:hAnsi="Calibri"/>
          <w:sz w:val="22"/>
          <w:szCs w:val="22"/>
        </w:rPr>
        <w:t>cyberprzemoc</w:t>
      </w:r>
      <w:proofErr w:type="spellEnd"/>
      <w:r w:rsidRPr="006B3ED8">
        <w:rPr>
          <w:rFonts w:ascii="Calibri" w:hAnsi="Calibri"/>
          <w:sz w:val="22"/>
          <w:szCs w:val="22"/>
        </w:rPr>
        <w:t>. Poradnik dla szkół Wydanie II Łukasz Wojtasik (red.)</w:t>
      </w:r>
    </w:p>
    <w:p w:rsidR="008E6CF1" w:rsidRPr="006B3ED8" w:rsidRDefault="008E6CF1" w:rsidP="008E6CF1">
      <w:pPr>
        <w:pStyle w:val="Tekstprzypisudolnego"/>
        <w:numPr>
          <w:ilvl w:val="0"/>
          <w:numId w:val="36"/>
        </w:numPr>
        <w:spacing w:line="276" w:lineRule="auto"/>
        <w:jc w:val="both"/>
        <w:rPr>
          <w:rFonts w:ascii="Calibri" w:hAnsi="Calibri"/>
          <w:sz w:val="22"/>
          <w:szCs w:val="22"/>
        </w:rPr>
      </w:pPr>
      <w:r w:rsidRPr="006B3ED8">
        <w:rPr>
          <w:rFonts w:ascii="Calibri" w:hAnsi="Calibri"/>
          <w:sz w:val="22"/>
          <w:szCs w:val="22"/>
        </w:rPr>
        <w:t xml:space="preserve">P. </w:t>
      </w:r>
      <w:proofErr w:type="spellStart"/>
      <w:r w:rsidRPr="006B3ED8">
        <w:rPr>
          <w:rFonts w:ascii="Calibri" w:hAnsi="Calibri"/>
          <w:sz w:val="22"/>
          <w:szCs w:val="22"/>
        </w:rPr>
        <w:t>Aftab</w:t>
      </w:r>
      <w:proofErr w:type="spellEnd"/>
      <w:r w:rsidRPr="006B3ED8">
        <w:rPr>
          <w:rFonts w:ascii="Calibri" w:hAnsi="Calibri"/>
          <w:sz w:val="22"/>
          <w:szCs w:val="22"/>
        </w:rPr>
        <w:t xml:space="preserve">, </w:t>
      </w:r>
      <w:r w:rsidRPr="006B3ED8">
        <w:rPr>
          <w:rFonts w:ascii="Calibri" w:hAnsi="Calibri"/>
          <w:i/>
          <w:sz w:val="22"/>
          <w:szCs w:val="22"/>
        </w:rPr>
        <w:t>Internet a dzieci. Uzależnienia i inne niebezpieczeństwa</w:t>
      </w:r>
      <w:r w:rsidRPr="006B3ED8">
        <w:rPr>
          <w:rFonts w:ascii="Calibri" w:hAnsi="Calibri"/>
          <w:sz w:val="22"/>
          <w:szCs w:val="22"/>
        </w:rPr>
        <w:t xml:space="preserve">, [tłum.:] B. </w:t>
      </w:r>
      <w:proofErr w:type="spellStart"/>
      <w:r w:rsidRPr="006B3ED8">
        <w:rPr>
          <w:rFonts w:ascii="Calibri" w:hAnsi="Calibri"/>
          <w:sz w:val="22"/>
          <w:szCs w:val="22"/>
        </w:rPr>
        <w:t>Nicewicz</w:t>
      </w:r>
      <w:proofErr w:type="spellEnd"/>
      <w:r w:rsidRPr="006B3ED8">
        <w:rPr>
          <w:rFonts w:ascii="Calibri" w:hAnsi="Calibri"/>
          <w:sz w:val="22"/>
          <w:szCs w:val="22"/>
        </w:rPr>
        <w:t xml:space="preserve">, Wyd. Prószyński i </w:t>
      </w:r>
      <w:proofErr w:type="spellStart"/>
      <w:r w:rsidRPr="006B3ED8">
        <w:rPr>
          <w:rFonts w:ascii="Calibri" w:hAnsi="Calibri"/>
          <w:sz w:val="22"/>
          <w:szCs w:val="22"/>
        </w:rPr>
        <w:t>S-ka</w:t>
      </w:r>
      <w:proofErr w:type="spellEnd"/>
      <w:r w:rsidRPr="006B3ED8">
        <w:rPr>
          <w:rFonts w:ascii="Calibri" w:hAnsi="Calibri"/>
          <w:sz w:val="22"/>
          <w:szCs w:val="22"/>
        </w:rPr>
        <w:t>, Warszawa 2003, s. 146-149.</w:t>
      </w:r>
    </w:p>
    <w:p w:rsidR="008E6CF1" w:rsidRPr="006B3ED8" w:rsidRDefault="008E6CF1" w:rsidP="008E6CF1">
      <w:pPr>
        <w:pStyle w:val="Tekstprzypisudolnego"/>
        <w:numPr>
          <w:ilvl w:val="0"/>
          <w:numId w:val="36"/>
        </w:numPr>
        <w:spacing w:line="276" w:lineRule="auto"/>
        <w:jc w:val="both"/>
        <w:rPr>
          <w:rFonts w:ascii="Calibri" w:hAnsi="Calibri"/>
          <w:sz w:val="22"/>
          <w:szCs w:val="22"/>
        </w:rPr>
      </w:pPr>
      <w:r w:rsidRPr="006B3ED8">
        <w:rPr>
          <w:rFonts w:ascii="Calibri" w:hAnsi="Calibri"/>
          <w:sz w:val="22"/>
          <w:szCs w:val="22"/>
        </w:rPr>
        <w:t xml:space="preserve">B. </w:t>
      </w:r>
      <w:proofErr w:type="spellStart"/>
      <w:r w:rsidRPr="006B3ED8">
        <w:rPr>
          <w:rFonts w:ascii="Calibri" w:hAnsi="Calibri"/>
          <w:sz w:val="22"/>
          <w:szCs w:val="22"/>
        </w:rPr>
        <w:t>Danowski</w:t>
      </w:r>
      <w:proofErr w:type="spellEnd"/>
      <w:r w:rsidRPr="006B3ED8">
        <w:rPr>
          <w:rFonts w:ascii="Calibri" w:hAnsi="Calibri"/>
          <w:sz w:val="22"/>
          <w:szCs w:val="22"/>
        </w:rPr>
        <w:t xml:space="preserve">, A. Krupińska, </w:t>
      </w:r>
      <w:r w:rsidRPr="006B3ED8">
        <w:rPr>
          <w:rFonts w:ascii="Calibri" w:hAnsi="Calibri"/>
          <w:i/>
          <w:sz w:val="22"/>
          <w:szCs w:val="22"/>
        </w:rPr>
        <w:t>Dziecko w sieci</w:t>
      </w:r>
      <w:r w:rsidRPr="006B3ED8">
        <w:rPr>
          <w:rFonts w:ascii="Calibri" w:hAnsi="Calibri"/>
          <w:sz w:val="22"/>
          <w:szCs w:val="22"/>
        </w:rPr>
        <w:t>, Gliwice 2007, s. 13.</w:t>
      </w:r>
    </w:p>
    <w:p w:rsidR="008E6CF1" w:rsidRPr="006B3ED8" w:rsidRDefault="008E6CF1" w:rsidP="008E6CF1">
      <w:pPr>
        <w:pStyle w:val="Tekstprzypisudolnego"/>
        <w:numPr>
          <w:ilvl w:val="0"/>
          <w:numId w:val="36"/>
        </w:numPr>
        <w:spacing w:line="276" w:lineRule="auto"/>
        <w:jc w:val="both"/>
        <w:rPr>
          <w:rFonts w:ascii="Calibri" w:hAnsi="Calibri"/>
          <w:sz w:val="22"/>
          <w:szCs w:val="22"/>
        </w:rPr>
      </w:pPr>
      <w:r w:rsidRPr="006B3ED8">
        <w:rPr>
          <w:rFonts w:ascii="Calibri" w:hAnsi="Calibri"/>
          <w:sz w:val="22"/>
          <w:szCs w:val="22"/>
        </w:rPr>
        <w:t xml:space="preserve">P. </w:t>
      </w:r>
      <w:proofErr w:type="spellStart"/>
      <w:r w:rsidRPr="006B3ED8">
        <w:rPr>
          <w:rFonts w:ascii="Calibri" w:hAnsi="Calibri"/>
          <w:sz w:val="22"/>
          <w:szCs w:val="22"/>
        </w:rPr>
        <w:t>Aftab</w:t>
      </w:r>
      <w:proofErr w:type="spellEnd"/>
      <w:r w:rsidRPr="006B3ED8">
        <w:rPr>
          <w:rFonts w:ascii="Calibri" w:hAnsi="Calibri"/>
          <w:sz w:val="22"/>
          <w:szCs w:val="22"/>
        </w:rPr>
        <w:t xml:space="preserve">, </w:t>
      </w:r>
      <w:r w:rsidRPr="006B3ED8">
        <w:rPr>
          <w:rFonts w:ascii="Calibri" w:hAnsi="Calibri"/>
          <w:i/>
          <w:sz w:val="22"/>
          <w:szCs w:val="22"/>
        </w:rPr>
        <w:t>Internet a dzieci. Uzależnienia i inne niebezpieczeństwa</w:t>
      </w:r>
      <w:r w:rsidRPr="006B3ED8">
        <w:rPr>
          <w:rFonts w:ascii="Calibri" w:hAnsi="Calibri"/>
          <w:sz w:val="22"/>
          <w:szCs w:val="22"/>
        </w:rPr>
        <w:t xml:space="preserve">, [tłum.] B. </w:t>
      </w:r>
      <w:proofErr w:type="spellStart"/>
      <w:r w:rsidRPr="006B3ED8">
        <w:rPr>
          <w:rFonts w:ascii="Calibri" w:hAnsi="Calibri"/>
          <w:sz w:val="22"/>
          <w:szCs w:val="22"/>
        </w:rPr>
        <w:t>Nicewicz</w:t>
      </w:r>
      <w:proofErr w:type="spellEnd"/>
      <w:r w:rsidRPr="006B3ED8">
        <w:rPr>
          <w:rFonts w:ascii="Calibri" w:hAnsi="Calibri"/>
          <w:sz w:val="22"/>
          <w:szCs w:val="22"/>
        </w:rPr>
        <w:t xml:space="preserve">, Wyd. Prószyński i </w:t>
      </w:r>
      <w:proofErr w:type="spellStart"/>
      <w:r w:rsidRPr="006B3ED8">
        <w:rPr>
          <w:rFonts w:ascii="Calibri" w:hAnsi="Calibri"/>
          <w:sz w:val="22"/>
          <w:szCs w:val="22"/>
        </w:rPr>
        <w:t>S-ka</w:t>
      </w:r>
      <w:proofErr w:type="spellEnd"/>
      <w:r w:rsidRPr="006B3ED8">
        <w:rPr>
          <w:rFonts w:ascii="Calibri" w:hAnsi="Calibri"/>
          <w:sz w:val="22"/>
          <w:szCs w:val="22"/>
        </w:rPr>
        <w:t>, Warszawa 2003, s. 149.</w:t>
      </w:r>
    </w:p>
    <w:p w:rsidR="008E6CF1" w:rsidRPr="006B3ED8" w:rsidRDefault="008E6CF1" w:rsidP="008E6CF1">
      <w:pPr>
        <w:pStyle w:val="Tekstprzypisudolnego"/>
        <w:numPr>
          <w:ilvl w:val="0"/>
          <w:numId w:val="36"/>
        </w:numPr>
        <w:spacing w:line="276" w:lineRule="auto"/>
        <w:jc w:val="both"/>
        <w:rPr>
          <w:rFonts w:ascii="Calibri" w:hAnsi="Calibri"/>
          <w:sz w:val="22"/>
          <w:szCs w:val="22"/>
        </w:rPr>
      </w:pPr>
      <w:r w:rsidRPr="006B3ED8">
        <w:rPr>
          <w:rFonts w:ascii="Calibri" w:hAnsi="Calibri"/>
          <w:sz w:val="22"/>
          <w:szCs w:val="22"/>
        </w:rPr>
        <w:t xml:space="preserve">K. </w:t>
      </w:r>
      <w:proofErr w:type="spellStart"/>
      <w:r w:rsidRPr="006B3ED8">
        <w:rPr>
          <w:rFonts w:ascii="Calibri" w:hAnsi="Calibri"/>
          <w:sz w:val="22"/>
          <w:szCs w:val="22"/>
        </w:rPr>
        <w:t>Pospiszyl</w:t>
      </w:r>
      <w:proofErr w:type="spellEnd"/>
      <w:r w:rsidRPr="006B3ED8">
        <w:rPr>
          <w:rFonts w:ascii="Calibri" w:hAnsi="Calibri"/>
          <w:sz w:val="22"/>
          <w:szCs w:val="22"/>
        </w:rPr>
        <w:t xml:space="preserve">, </w:t>
      </w:r>
      <w:r w:rsidRPr="006B3ED8">
        <w:rPr>
          <w:rFonts w:ascii="Calibri" w:hAnsi="Calibri"/>
          <w:i/>
          <w:iCs/>
          <w:sz w:val="22"/>
          <w:szCs w:val="22"/>
        </w:rPr>
        <w:t>Geneza pedofilii</w:t>
      </w:r>
      <w:r w:rsidRPr="006B3ED8">
        <w:rPr>
          <w:rFonts w:ascii="Calibri" w:hAnsi="Calibri"/>
          <w:sz w:val="22"/>
          <w:szCs w:val="22"/>
        </w:rPr>
        <w:t xml:space="preserve">, </w:t>
      </w:r>
      <w:r w:rsidRPr="0089412D">
        <w:rPr>
          <w:rFonts w:ascii="Calibri" w:hAnsi="Calibri"/>
          <w:sz w:val="22"/>
          <w:szCs w:val="22"/>
        </w:rPr>
        <w:t>http://www.stoppedofilom.pl/index.php?s=artykuly&amp;id=9</w:t>
      </w:r>
      <w:r w:rsidRPr="006B3ED8">
        <w:rPr>
          <w:rFonts w:ascii="Calibri" w:hAnsi="Calibri"/>
          <w:sz w:val="22"/>
          <w:szCs w:val="22"/>
        </w:rPr>
        <w:t>, [dostęp: 05.05.2009].</w:t>
      </w:r>
    </w:p>
    <w:p w:rsidR="008E6CF1" w:rsidRPr="006B3ED8" w:rsidRDefault="008E6CF1" w:rsidP="008E6CF1">
      <w:pPr>
        <w:pStyle w:val="Tekstprzypisudolnego"/>
        <w:numPr>
          <w:ilvl w:val="0"/>
          <w:numId w:val="36"/>
        </w:numPr>
        <w:spacing w:line="276" w:lineRule="auto"/>
        <w:jc w:val="both"/>
        <w:rPr>
          <w:rFonts w:ascii="Calibri" w:hAnsi="Calibri"/>
          <w:sz w:val="22"/>
          <w:szCs w:val="22"/>
        </w:rPr>
      </w:pPr>
      <w:r w:rsidRPr="006B3ED8">
        <w:rPr>
          <w:rFonts w:ascii="Calibri" w:hAnsi="Calibri"/>
          <w:sz w:val="22"/>
          <w:szCs w:val="22"/>
        </w:rPr>
        <w:t>Anna Andrzejewska Józef Bednarek ZAGROŻENIA CYBERPRZESTRZENI ASPEKTY WYCHOWAWCZE I ZDROWOTNE</w:t>
      </w:r>
      <w:r w:rsidRPr="006B3ED8">
        <w:rPr>
          <w:rFonts w:ascii="Calibri" w:hAnsi="Calibri"/>
          <w:b/>
          <w:sz w:val="22"/>
          <w:szCs w:val="22"/>
        </w:rPr>
        <w:t xml:space="preserve"> </w:t>
      </w:r>
      <w:r w:rsidRPr="006B3ED8">
        <w:rPr>
          <w:rFonts w:ascii="Calibri" w:hAnsi="Calibri"/>
          <w:i/>
          <w:sz w:val="22"/>
          <w:szCs w:val="22"/>
        </w:rPr>
        <w:t>Materiały szkoleniowe dla nauczycieli i pedagogów</w:t>
      </w:r>
      <w:r w:rsidRPr="006B3ED8">
        <w:rPr>
          <w:rFonts w:ascii="Calibri" w:hAnsi="Calibri"/>
          <w:sz w:val="22"/>
          <w:szCs w:val="22"/>
        </w:rPr>
        <w:t xml:space="preserve"> Regionalny Ośrodek Doskonalenia Nauczycieli "</w:t>
      </w:r>
      <w:proofErr w:type="spellStart"/>
      <w:r w:rsidRPr="006B3ED8">
        <w:rPr>
          <w:rFonts w:ascii="Calibri" w:hAnsi="Calibri"/>
          <w:sz w:val="22"/>
          <w:szCs w:val="22"/>
        </w:rPr>
        <w:t>WOM"w</w:t>
      </w:r>
      <w:proofErr w:type="spellEnd"/>
      <w:r w:rsidRPr="006B3ED8">
        <w:rPr>
          <w:rFonts w:ascii="Calibri" w:hAnsi="Calibri"/>
          <w:sz w:val="22"/>
          <w:szCs w:val="22"/>
        </w:rPr>
        <w:t xml:space="preserve"> Katowicach</w:t>
      </w:r>
    </w:p>
    <w:p w:rsidR="008E6CF1" w:rsidRPr="006B3ED8" w:rsidRDefault="008E6CF1" w:rsidP="008E6CF1">
      <w:pPr>
        <w:pStyle w:val="Tekstprzypisudolnego"/>
        <w:numPr>
          <w:ilvl w:val="0"/>
          <w:numId w:val="36"/>
        </w:numPr>
        <w:spacing w:line="276" w:lineRule="auto"/>
        <w:jc w:val="both"/>
        <w:rPr>
          <w:rFonts w:ascii="Calibri" w:hAnsi="Calibri"/>
          <w:sz w:val="22"/>
          <w:szCs w:val="22"/>
          <w:u w:val="single"/>
        </w:rPr>
      </w:pPr>
      <w:r w:rsidRPr="006B3ED8">
        <w:rPr>
          <w:rFonts w:ascii="Calibri" w:hAnsi="Calibri"/>
          <w:sz w:val="22"/>
          <w:szCs w:val="22"/>
        </w:rPr>
        <w:t xml:space="preserve">Leszek Albański – </w:t>
      </w:r>
      <w:r w:rsidRPr="006B3ED8">
        <w:rPr>
          <w:rFonts w:ascii="Calibri" w:hAnsi="Calibri"/>
          <w:i/>
          <w:sz w:val="22"/>
          <w:szCs w:val="22"/>
        </w:rPr>
        <w:t>Wybrane zagadnienie z patologii społecznej</w:t>
      </w:r>
      <w:r w:rsidRPr="006B3ED8">
        <w:rPr>
          <w:rFonts w:ascii="Calibri" w:hAnsi="Calibri"/>
          <w:sz w:val="22"/>
          <w:szCs w:val="22"/>
        </w:rPr>
        <w:t xml:space="preserve"> Jelenia Gó</w:t>
      </w:r>
      <w:r w:rsidRPr="006B3ED8">
        <w:rPr>
          <w:rFonts w:ascii="Calibri" w:hAnsi="Calibri"/>
          <w:sz w:val="22"/>
          <w:szCs w:val="22"/>
          <w:u w:val="single"/>
        </w:rPr>
        <w:t>ra 2010</w:t>
      </w:r>
    </w:p>
    <w:p w:rsidR="008E6CF1" w:rsidRPr="006B3ED8" w:rsidRDefault="008E6CF1" w:rsidP="008E6CF1">
      <w:pPr>
        <w:pStyle w:val="Akapitzlist"/>
        <w:numPr>
          <w:ilvl w:val="0"/>
          <w:numId w:val="36"/>
        </w:numPr>
        <w:autoSpaceDE w:val="0"/>
        <w:autoSpaceDN w:val="0"/>
        <w:adjustRightInd w:val="0"/>
        <w:spacing w:after="0"/>
        <w:jc w:val="both"/>
        <w:rPr>
          <w:color w:val="000000"/>
          <w:lang w:val="en-US"/>
        </w:rPr>
      </w:pPr>
      <w:r w:rsidRPr="006B3ED8">
        <w:rPr>
          <w:color w:val="000000"/>
          <w:lang w:val="en-US"/>
        </w:rPr>
        <w:t xml:space="preserve">R. M., Kowalski, S. P Limber., P. W </w:t>
      </w:r>
      <w:proofErr w:type="spellStart"/>
      <w:r w:rsidRPr="006B3ED8">
        <w:rPr>
          <w:color w:val="000000"/>
          <w:lang w:val="en-US"/>
        </w:rPr>
        <w:t>Agatson</w:t>
      </w:r>
      <w:proofErr w:type="spellEnd"/>
      <w:r w:rsidRPr="006B3ED8">
        <w:rPr>
          <w:color w:val="000000"/>
          <w:lang w:val="en-US"/>
        </w:rPr>
        <w:t xml:space="preserve">., </w:t>
      </w:r>
      <w:proofErr w:type="spellStart"/>
      <w:r w:rsidRPr="006B3ED8">
        <w:rPr>
          <w:color w:val="000000"/>
          <w:lang w:val="en-US"/>
        </w:rPr>
        <w:t>Cyberbullying</w:t>
      </w:r>
      <w:proofErr w:type="spellEnd"/>
      <w:r w:rsidRPr="006B3ED8">
        <w:rPr>
          <w:color w:val="000000"/>
          <w:lang w:val="en-US"/>
        </w:rPr>
        <w:t>. Bullying in the digital age, Blackwell Publishing, Ltd., 2008.</w:t>
      </w:r>
    </w:p>
    <w:p w:rsidR="008E6CF1" w:rsidRPr="006B3ED8" w:rsidRDefault="008E6CF1" w:rsidP="008E6CF1">
      <w:pPr>
        <w:pStyle w:val="Akapitzlist"/>
        <w:numPr>
          <w:ilvl w:val="0"/>
          <w:numId w:val="36"/>
        </w:numPr>
        <w:autoSpaceDE w:val="0"/>
        <w:autoSpaceDN w:val="0"/>
        <w:adjustRightInd w:val="0"/>
        <w:spacing w:after="0"/>
        <w:jc w:val="both"/>
        <w:rPr>
          <w:color w:val="000000"/>
        </w:rPr>
      </w:pPr>
      <w:r w:rsidRPr="006B3ED8">
        <w:rPr>
          <w:color w:val="000000"/>
        </w:rPr>
        <w:t xml:space="preserve">D. </w:t>
      </w:r>
      <w:proofErr w:type="spellStart"/>
      <w:r w:rsidRPr="006B3ED8">
        <w:rPr>
          <w:color w:val="000000"/>
        </w:rPr>
        <w:t>Lemish</w:t>
      </w:r>
      <w:proofErr w:type="spellEnd"/>
      <w:r w:rsidRPr="006B3ED8">
        <w:rPr>
          <w:color w:val="000000"/>
        </w:rPr>
        <w:t>, Dzieci I telewizja. Perspektywa globalna. Wydawnictwo Uniwersytetu Jagiellońskiego, 2008.</w:t>
      </w:r>
    </w:p>
    <w:p w:rsidR="008E6CF1" w:rsidRPr="006B3ED8" w:rsidRDefault="008E6CF1" w:rsidP="008E6CF1">
      <w:pPr>
        <w:pStyle w:val="Akapitzlist"/>
        <w:numPr>
          <w:ilvl w:val="0"/>
          <w:numId w:val="36"/>
        </w:numPr>
        <w:autoSpaceDE w:val="0"/>
        <w:autoSpaceDN w:val="0"/>
        <w:adjustRightInd w:val="0"/>
        <w:spacing w:after="0"/>
        <w:jc w:val="both"/>
        <w:rPr>
          <w:color w:val="000000"/>
        </w:rPr>
      </w:pPr>
      <w:proofErr w:type="spellStart"/>
      <w:r w:rsidRPr="006B3ED8">
        <w:rPr>
          <w:color w:val="000000"/>
        </w:rPr>
        <w:t>D.Olweus</w:t>
      </w:r>
      <w:proofErr w:type="spellEnd"/>
      <w:r w:rsidRPr="006B3ED8">
        <w:rPr>
          <w:color w:val="000000"/>
        </w:rPr>
        <w:t xml:space="preserve">, </w:t>
      </w:r>
      <w:proofErr w:type="spellStart"/>
      <w:r w:rsidRPr="006B3ED8">
        <w:rPr>
          <w:color w:val="000000"/>
        </w:rPr>
        <w:t>Mobbing</w:t>
      </w:r>
      <w:proofErr w:type="spellEnd"/>
      <w:r w:rsidRPr="006B3ED8">
        <w:rPr>
          <w:color w:val="000000"/>
        </w:rPr>
        <w:t xml:space="preserve">. Fala przemocy w szkole. Jak ją powstrzymać? Jacek </w:t>
      </w:r>
      <w:proofErr w:type="spellStart"/>
      <w:r w:rsidRPr="006B3ED8">
        <w:rPr>
          <w:color w:val="000000"/>
        </w:rPr>
        <w:t>Santorski</w:t>
      </w:r>
      <w:proofErr w:type="spellEnd"/>
      <w:r w:rsidRPr="006B3ED8">
        <w:rPr>
          <w:color w:val="000000"/>
        </w:rPr>
        <w:t xml:space="preserve"> &amp; Co Agencja Wydawnicza, Warszawa, 2007.</w:t>
      </w:r>
    </w:p>
    <w:p w:rsidR="008E6CF1" w:rsidRPr="006B3ED8" w:rsidRDefault="008E6CF1" w:rsidP="008E6CF1">
      <w:pPr>
        <w:pStyle w:val="Akapitzlist"/>
        <w:numPr>
          <w:ilvl w:val="0"/>
          <w:numId w:val="36"/>
        </w:numPr>
        <w:autoSpaceDE w:val="0"/>
        <w:autoSpaceDN w:val="0"/>
        <w:adjustRightInd w:val="0"/>
        <w:spacing w:after="0"/>
        <w:jc w:val="both"/>
        <w:rPr>
          <w:color w:val="000000"/>
        </w:rPr>
      </w:pPr>
      <w:r w:rsidRPr="006B3ED8">
        <w:rPr>
          <w:color w:val="000000"/>
        </w:rPr>
        <w:t xml:space="preserve">J. </w:t>
      </w:r>
      <w:proofErr w:type="spellStart"/>
      <w:r w:rsidRPr="006B3ED8">
        <w:rPr>
          <w:color w:val="000000"/>
        </w:rPr>
        <w:t>Pyżalski</w:t>
      </w:r>
      <w:proofErr w:type="spellEnd"/>
      <w:r w:rsidRPr="006B3ED8">
        <w:rPr>
          <w:color w:val="000000"/>
        </w:rPr>
        <w:t xml:space="preserve"> , </w:t>
      </w:r>
      <w:proofErr w:type="spellStart"/>
      <w:r w:rsidRPr="006B3ED8">
        <w:rPr>
          <w:color w:val="000000"/>
        </w:rPr>
        <w:t>Cyberbullying</w:t>
      </w:r>
      <w:proofErr w:type="spellEnd"/>
      <w:r w:rsidRPr="006B3ED8">
        <w:rPr>
          <w:color w:val="000000"/>
        </w:rPr>
        <w:t xml:space="preserve"> – stare wino w nowej butelce, w: L. Jakubowska-Malicka, A. </w:t>
      </w:r>
      <w:proofErr w:type="spellStart"/>
      <w:r w:rsidRPr="006B3ED8">
        <w:rPr>
          <w:color w:val="000000"/>
        </w:rPr>
        <w:t>Kobylarek</w:t>
      </w:r>
      <w:proofErr w:type="spellEnd"/>
      <w:r w:rsidRPr="006B3ED8">
        <w:rPr>
          <w:color w:val="000000"/>
        </w:rPr>
        <w:t xml:space="preserve"> </w:t>
      </w:r>
      <w:proofErr w:type="spellStart"/>
      <w:r w:rsidRPr="006B3ED8">
        <w:rPr>
          <w:color w:val="000000"/>
        </w:rPr>
        <w:t>M.Pryszmont-Ciesielska</w:t>
      </w:r>
      <w:proofErr w:type="spellEnd"/>
      <w:r w:rsidRPr="006B3ED8">
        <w:rPr>
          <w:color w:val="000000"/>
        </w:rPr>
        <w:t xml:space="preserve"> (red.)Audiowizualność, </w:t>
      </w:r>
      <w:proofErr w:type="spellStart"/>
      <w:r w:rsidRPr="006B3ED8">
        <w:rPr>
          <w:color w:val="000000"/>
        </w:rPr>
        <w:t>Cyberprzesterzeń</w:t>
      </w:r>
      <w:proofErr w:type="spellEnd"/>
      <w:r w:rsidRPr="006B3ED8">
        <w:rPr>
          <w:color w:val="000000"/>
        </w:rPr>
        <w:t xml:space="preserve">. </w:t>
      </w:r>
      <w:proofErr w:type="spellStart"/>
      <w:r w:rsidRPr="006B3ED8">
        <w:rPr>
          <w:color w:val="000000"/>
        </w:rPr>
        <w:t>Hipertekstualność</w:t>
      </w:r>
      <w:proofErr w:type="spellEnd"/>
      <w:r w:rsidRPr="006B3ED8">
        <w:rPr>
          <w:color w:val="000000"/>
        </w:rPr>
        <w:t>. Ponowoczesne konteksty Edukacja, Oficyna Wydawnicza ATUT, Wrocław, 2009a.</w:t>
      </w:r>
    </w:p>
    <w:p w:rsidR="008E6CF1" w:rsidRPr="006B3ED8" w:rsidRDefault="008E6CF1" w:rsidP="008E6CF1">
      <w:pPr>
        <w:pStyle w:val="Akapitzlist"/>
        <w:numPr>
          <w:ilvl w:val="0"/>
          <w:numId w:val="36"/>
        </w:numPr>
        <w:autoSpaceDE w:val="0"/>
        <w:autoSpaceDN w:val="0"/>
        <w:adjustRightInd w:val="0"/>
        <w:spacing w:after="0"/>
        <w:jc w:val="both"/>
        <w:rPr>
          <w:color w:val="000000"/>
        </w:rPr>
      </w:pPr>
      <w:r w:rsidRPr="006B3ED8">
        <w:rPr>
          <w:color w:val="000000"/>
        </w:rPr>
        <w:t xml:space="preserve">J. </w:t>
      </w:r>
      <w:proofErr w:type="spellStart"/>
      <w:r w:rsidRPr="006B3ED8">
        <w:rPr>
          <w:color w:val="000000"/>
        </w:rPr>
        <w:t>Pyżalski</w:t>
      </w:r>
      <w:proofErr w:type="spellEnd"/>
      <w:r w:rsidRPr="006B3ED8">
        <w:rPr>
          <w:color w:val="000000"/>
        </w:rPr>
        <w:t xml:space="preserve">, Agresja elektroniczna dzieci i młodzieży. Rożne wymiary zjawiska Dziecko </w:t>
      </w:r>
      <w:proofErr w:type="spellStart"/>
      <w:r w:rsidRPr="006B3ED8">
        <w:rPr>
          <w:color w:val="000000"/>
        </w:rPr>
        <w:t>krzywdzone.Teoria</w:t>
      </w:r>
      <w:proofErr w:type="spellEnd"/>
      <w:r w:rsidRPr="006B3ED8">
        <w:rPr>
          <w:color w:val="000000"/>
        </w:rPr>
        <w:t>, badania, praktyka. 2009b, 1 (26), 12-27.</w:t>
      </w:r>
    </w:p>
    <w:p w:rsidR="008E6CF1" w:rsidRPr="006B3ED8" w:rsidRDefault="008E6CF1" w:rsidP="008E6CF1">
      <w:pPr>
        <w:pStyle w:val="Akapitzlist"/>
        <w:numPr>
          <w:ilvl w:val="0"/>
          <w:numId w:val="36"/>
        </w:numPr>
        <w:autoSpaceDE w:val="0"/>
        <w:autoSpaceDN w:val="0"/>
        <w:adjustRightInd w:val="0"/>
        <w:spacing w:after="0"/>
        <w:jc w:val="both"/>
        <w:rPr>
          <w:color w:val="000000"/>
        </w:rPr>
      </w:pPr>
      <w:r w:rsidRPr="006B3ED8">
        <w:rPr>
          <w:color w:val="000000"/>
        </w:rPr>
        <w:t xml:space="preserve">J. </w:t>
      </w:r>
      <w:proofErr w:type="spellStart"/>
      <w:r w:rsidRPr="006B3ED8">
        <w:rPr>
          <w:color w:val="000000"/>
        </w:rPr>
        <w:t>Pyżalski</w:t>
      </w:r>
      <w:proofErr w:type="spellEnd"/>
      <w:r w:rsidRPr="006B3ED8">
        <w:rPr>
          <w:color w:val="000000"/>
        </w:rPr>
        <w:t xml:space="preserve"> , </w:t>
      </w:r>
      <w:proofErr w:type="spellStart"/>
      <w:r w:rsidRPr="006B3ED8">
        <w:rPr>
          <w:color w:val="000000"/>
        </w:rPr>
        <w:t>Cyberbullying</w:t>
      </w:r>
      <w:proofErr w:type="spellEnd"/>
      <w:r w:rsidRPr="006B3ED8">
        <w:rPr>
          <w:color w:val="000000"/>
        </w:rPr>
        <w:t xml:space="preserve"> w szkole – dlaczego tak łatwo przekracza się granice, w: M. </w:t>
      </w:r>
      <w:proofErr w:type="spellStart"/>
      <w:r w:rsidRPr="006B3ED8">
        <w:rPr>
          <w:color w:val="000000"/>
        </w:rPr>
        <w:t>Baryluk</w:t>
      </w:r>
      <w:proofErr w:type="spellEnd"/>
      <w:r w:rsidRPr="006B3ED8">
        <w:rPr>
          <w:color w:val="000000"/>
        </w:rPr>
        <w:t xml:space="preserve">, </w:t>
      </w:r>
      <w:proofErr w:type="spellStart"/>
      <w:r w:rsidRPr="006B3ED8">
        <w:rPr>
          <w:color w:val="000000"/>
        </w:rPr>
        <w:t>M.Wawrzak-Chodaczek</w:t>
      </w:r>
      <w:proofErr w:type="spellEnd"/>
      <w:r w:rsidRPr="006B3ED8">
        <w:rPr>
          <w:color w:val="000000"/>
        </w:rPr>
        <w:t xml:space="preserve"> (red.) Wartości w komunikacji różnych grup społecznych, Wydawnictwo Adam Marszałek, Toruń, 2009c.</w:t>
      </w:r>
    </w:p>
    <w:p w:rsidR="008E6CF1" w:rsidRPr="006B3ED8" w:rsidRDefault="008E6CF1" w:rsidP="008E6CF1">
      <w:pPr>
        <w:pStyle w:val="Akapitzlist"/>
        <w:numPr>
          <w:ilvl w:val="0"/>
          <w:numId w:val="36"/>
        </w:numPr>
        <w:autoSpaceDE w:val="0"/>
        <w:autoSpaceDN w:val="0"/>
        <w:adjustRightInd w:val="0"/>
        <w:spacing w:after="0"/>
        <w:jc w:val="both"/>
        <w:rPr>
          <w:color w:val="000000"/>
        </w:rPr>
      </w:pPr>
      <w:r w:rsidRPr="006B3ED8">
        <w:rPr>
          <w:color w:val="000000"/>
        </w:rPr>
        <w:t xml:space="preserve">J. </w:t>
      </w:r>
      <w:proofErr w:type="spellStart"/>
      <w:r w:rsidRPr="006B3ED8">
        <w:rPr>
          <w:color w:val="000000"/>
        </w:rPr>
        <w:t>Pyżalski</w:t>
      </w:r>
      <w:proofErr w:type="spellEnd"/>
      <w:r w:rsidRPr="006B3ED8">
        <w:rPr>
          <w:color w:val="000000"/>
        </w:rPr>
        <w:t xml:space="preserve"> , Agresja elektroniczna wobec pokrzywdzonych – Inny jako ofiara agresji, w: I.</w:t>
      </w:r>
    </w:p>
    <w:p w:rsidR="008E6CF1" w:rsidRPr="006B3ED8" w:rsidRDefault="008E6CF1" w:rsidP="008E6CF1">
      <w:pPr>
        <w:pStyle w:val="Akapitzlist"/>
        <w:numPr>
          <w:ilvl w:val="0"/>
          <w:numId w:val="36"/>
        </w:numPr>
        <w:autoSpaceDE w:val="0"/>
        <w:autoSpaceDN w:val="0"/>
        <w:adjustRightInd w:val="0"/>
        <w:spacing w:after="0"/>
        <w:jc w:val="both"/>
        <w:rPr>
          <w:color w:val="000000"/>
        </w:rPr>
      </w:pPr>
      <w:r w:rsidRPr="006B3ED8">
        <w:rPr>
          <w:color w:val="000000"/>
        </w:rPr>
        <w:t>Chrzanowska, B. Jachimczak, D. Podgórska-Jachnik (Red.) Miejsce Innego we współczesnych</w:t>
      </w:r>
    </w:p>
    <w:p w:rsidR="008E6CF1" w:rsidRPr="006B3ED8" w:rsidRDefault="008E6CF1" w:rsidP="008E6CF1">
      <w:pPr>
        <w:pStyle w:val="Akapitzlist"/>
        <w:autoSpaceDE w:val="0"/>
        <w:autoSpaceDN w:val="0"/>
        <w:adjustRightInd w:val="0"/>
        <w:spacing w:after="0"/>
        <w:jc w:val="both"/>
        <w:rPr>
          <w:color w:val="000000"/>
        </w:rPr>
      </w:pPr>
      <w:r w:rsidRPr="006B3ED8">
        <w:rPr>
          <w:color w:val="000000"/>
        </w:rPr>
        <w:t>naukach o wychowaniu. Trudy dorastania, trudy dorosłości, Wyższa Szkoła Pedagogiczna w Łodzi / Edukacyjna Grupa Projektowa, Łódź , 2009d.</w:t>
      </w:r>
    </w:p>
    <w:p w:rsidR="008E6CF1" w:rsidRPr="006B3ED8" w:rsidRDefault="008E6CF1" w:rsidP="008E6CF1">
      <w:pPr>
        <w:pStyle w:val="Akapitzlist"/>
        <w:numPr>
          <w:ilvl w:val="0"/>
          <w:numId w:val="36"/>
        </w:numPr>
        <w:autoSpaceDE w:val="0"/>
        <w:autoSpaceDN w:val="0"/>
        <w:adjustRightInd w:val="0"/>
        <w:spacing w:after="0"/>
        <w:jc w:val="both"/>
        <w:rPr>
          <w:color w:val="000000"/>
        </w:rPr>
      </w:pPr>
      <w:r w:rsidRPr="006B3ED8">
        <w:rPr>
          <w:color w:val="000000"/>
        </w:rPr>
        <w:t xml:space="preserve">J. </w:t>
      </w:r>
      <w:proofErr w:type="spellStart"/>
      <w:r w:rsidRPr="006B3ED8">
        <w:rPr>
          <w:color w:val="000000"/>
        </w:rPr>
        <w:t>Pyżalski</w:t>
      </w:r>
      <w:proofErr w:type="spellEnd"/>
      <w:r w:rsidRPr="006B3ED8">
        <w:rPr>
          <w:color w:val="000000"/>
        </w:rPr>
        <w:t>, Agresja elektroniczna dzieci i młodzieży, Gdańskie Wydawnictwo Psychologiczne.</w:t>
      </w:r>
    </w:p>
    <w:p w:rsidR="008E6CF1" w:rsidRPr="006B3ED8" w:rsidRDefault="008E6CF1" w:rsidP="008E6CF1">
      <w:pPr>
        <w:pStyle w:val="Akapitzlist"/>
        <w:autoSpaceDE w:val="0"/>
        <w:autoSpaceDN w:val="0"/>
        <w:adjustRightInd w:val="0"/>
        <w:spacing w:after="0"/>
        <w:jc w:val="both"/>
        <w:rPr>
          <w:color w:val="000000"/>
        </w:rPr>
      </w:pPr>
      <w:r w:rsidRPr="006B3ED8">
        <w:rPr>
          <w:color w:val="000000"/>
        </w:rPr>
        <w:t>Gdańsk 2010 (w druku).</w:t>
      </w:r>
    </w:p>
    <w:p w:rsidR="008E6CF1" w:rsidRPr="006B3ED8" w:rsidRDefault="008E6CF1" w:rsidP="008E6CF1">
      <w:pPr>
        <w:pStyle w:val="Akapitzlist"/>
        <w:numPr>
          <w:ilvl w:val="0"/>
          <w:numId w:val="36"/>
        </w:numPr>
        <w:autoSpaceDE w:val="0"/>
        <w:autoSpaceDN w:val="0"/>
        <w:adjustRightInd w:val="0"/>
        <w:spacing w:after="0"/>
        <w:jc w:val="both"/>
        <w:rPr>
          <w:color w:val="000000"/>
        </w:rPr>
      </w:pPr>
      <w:r w:rsidRPr="006B3ED8">
        <w:rPr>
          <w:color w:val="000000"/>
        </w:rPr>
        <w:t xml:space="preserve">S. </w:t>
      </w:r>
      <w:proofErr w:type="spellStart"/>
      <w:r w:rsidRPr="006B3ED8">
        <w:rPr>
          <w:color w:val="000000"/>
        </w:rPr>
        <w:t>Turansky</w:t>
      </w:r>
      <w:proofErr w:type="spellEnd"/>
      <w:r w:rsidRPr="006B3ED8">
        <w:rPr>
          <w:color w:val="000000"/>
        </w:rPr>
        <w:t xml:space="preserve">, </w:t>
      </w:r>
      <w:proofErr w:type="spellStart"/>
      <w:r w:rsidRPr="006B3ED8">
        <w:rPr>
          <w:color w:val="000000"/>
        </w:rPr>
        <w:t>J.Miller</w:t>
      </w:r>
      <w:proofErr w:type="spellEnd"/>
      <w:r w:rsidRPr="006B3ED8">
        <w:rPr>
          <w:i/>
          <w:iCs/>
          <w:color w:val="000000"/>
        </w:rPr>
        <w:t>, Osiem sposobów skutecznego wychowania</w:t>
      </w:r>
      <w:r w:rsidRPr="006B3ED8">
        <w:rPr>
          <w:color w:val="000000"/>
        </w:rPr>
        <w:t>, Edycja Św. Pawła, Wrocław 2008.</w:t>
      </w:r>
    </w:p>
    <w:p w:rsidR="008E6CF1" w:rsidRPr="006B3ED8" w:rsidRDefault="008E6CF1" w:rsidP="008E6CF1">
      <w:pPr>
        <w:pStyle w:val="Akapitzlist"/>
        <w:numPr>
          <w:ilvl w:val="0"/>
          <w:numId w:val="36"/>
        </w:numPr>
        <w:autoSpaceDE w:val="0"/>
        <w:autoSpaceDN w:val="0"/>
        <w:adjustRightInd w:val="0"/>
        <w:spacing w:after="0"/>
        <w:jc w:val="both"/>
        <w:rPr>
          <w:color w:val="000000"/>
        </w:rPr>
      </w:pPr>
      <w:r w:rsidRPr="006B3ED8">
        <w:rPr>
          <w:color w:val="000000"/>
        </w:rPr>
        <w:t xml:space="preserve">Wallace P. (2005), </w:t>
      </w:r>
      <w:r w:rsidRPr="006B3ED8">
        <w:rPr>
          <w:i/>
          <w:iCs/>
          <w:color w:val="000000"/>
        </w:rPr>
        <w:t>Psychologia Internetu</w:t>
      </w:r>
      <w:r w:rsidRPr="006B3ED8">
        <w:rPr>
          <w:color w:val="000000"/>
        </w:rPr>
        <w:t xml:space="preserve">, Poznań: Dom Wydawniczy </w:t>
      </w:r>
      <w:proofErr w:type="spellStart"/>
      <w:r w:rsidRPr="006B3ED8">
        <w:rPr>
          <w:color w:val="000000"/>
        </w:rPr>
        <w:t>Rebis</w:t>
      </w:r>
      <w:proofErr w:type="spellEnd"/>
      <w:r w:rsidRPr="006B3ED8">
        <w:rPr>
          <w:color w:val="000000"/>
        </w:rPr>
        <w:t>.</w:t>
      </w:r>
    </w:p>
    <w:p w:rsidR="008E6CF1" w:rsidRPr="006B3ED8" w:rsidRDefault="008E6CF1" w:rsidP="008E6CF1">
      <w:pPr>
        <w:pStyle w:val="Akapitzlist"/>
        <w:numPr>
          <w:ilvl w:val="0"/>
          <w:numId w:val="36"/>
        </w:numPr>
        <w:autoSpaceDE w:val="0"/>
        <w:autoSpaceDN w:val="0"/>
        <w:adjustRightInd w:val="0"/>
        <w:spacing w:after="0"/>
        <w:jc w:val="both"/>
        <w:rPr>
          <w:color w:val="000000"/>
        </w:rPr>
      </w:pPr>
      <w:r w:rsidRPr="006B3ED8">
        <w:rPr>
          <w:color w:val="000000"/>
        </w:rPr>
        <w:t xml:space="preserve">Ł. Wojtasik, </w:t>
      </w:r>
      <w:proofErr w:type="spellStart"/>
      <w:r w:rsidRPr="006B3ED8">
        <w:rPr>
          <w:color w:val="000000"/>
        </w:rPr>
        <w:t>Cyberprzemoc</w:t>
      </w:r>
      <w:proofErr w:type="spellEnd"/>
      <w:r w:rsidRPr="006B3ED8">
        <w:rPr>
          <w:color w:val="000000"/>
        </w:rPr>
        <w:t xml:space="preserve"> - charakterystyka zjawiska, w: Ł. Wojtasik (red.) Jak reagować na</w:t>
      </w:r>
    </w:p>
    <w:p w:rsidR="008E6CF1" w:rsidRPr="006B3ED8" w:rsidRDefault="008E6CF1" w:rsidP="008E6CF1">
      <w:pPr>
        <w:pStyle w:val="Akapitzlist"/>
        <w:autoSpaceDE w:val="0"/>
        <w:autoSpaceDN w:val="0"/>
        <w:adjustRightInd w:val="0"/>
        <w:spacing w:after="0"/>
        <w:jc w:val="both"/>
        <w:rPr>
          <w:color w:val="000000"/>
        </w:rPr>
      </w:pPr>
      <w:proofErr w:type="spellStart"/>
      <w:r w:rsidRPr="006B3ED8">
        <w:rPr>
          <w:color w:val="000000"/>
        </w:rPr>
        <w:t>cyberprzemoc</w:t>
      </w:r>
      <w:proofErr w:type="spellEnd"/>
      <w:r w:rsidRPr="006B3ED8">
        <w:rPr>
          <w:color w:val="000000"/>
        </w:rPr>
        <w:t>. Poradnik dla szkół, , Fundacja Dzieci Niczyje. Wydanie II poprawione.</w:t>
      </w:r>
    </w:p>
    <w:p w:rsidR="008E6CF1" w:rsidRPr="006B3ED8" w:rsidRDefault="008E6CF1" w:rsidP="008E6CF1">
      <w:pPr>
        <w:pStyle w:val="Akapitzlist"/>
        <w:autoSpaceDE w:val="0"/>
        <w:autoSpaceDN w:val="0"/>
        <w:adjustRightInd w:val="0"/>
        <w:spacing w:after="0"/>
        <w:jc w:val="both"/>
        <w:rPr>
          <w:color w:val="000000"/>
        </w:rPr>
      </w:pPr>
      <w:r w:rsidRPr="006B3ED8">
        <w:rPr>
          <w:color w:val="000000"/>
        </w:rPr>
        <w:t>Warszawa, 2009.</w:t>
      </w:r>
    </w:p>
    <w:p w:rsidR="008E6CF1" w:rsidRPr="006B3ED8" w:rsidRDefault="008E6CF1" w:rsidP="008E6CF1">
      <w:pPr>
        <w:pStyle w:val="Akapitzlist"/>
        <w:numPr>
          <w:ilvl w:val="0"/>
          <w:numId w:val="36"/>
        </w:numPr>
        <w:autoSpaceDE w:val="0"/>
        <w:autoSpaceDN w:val="0"/>
        <w:adjustRightInd w:val="0"/>
        <w:spacing w:after="0"/>
        <w:jc w:val="both"/>
      </w:pPr>
      <w:r w:rsidRPr="006B3ED8">
        <w:rPr>
          <w:i/>
          <w:iCs/>
        </w:rPr>
        <w:t>Zagrożenia w Internecie mgr Iwona Cieślik-Guła</w:t>
      </w:r>
      <w:r w:rsidRPr="006B3ED8">
        <w:rPr>
          <w:shd w:val="clear" w:color="auto" w:fill="FFFFFF"/>
        </w:rPr>
        <w:t xml:space="preserve"> www.sp14.brojek.com/</w:t>
      </w:r>
      <w:proofErr w:type="spellStart"/>
      <w:r w:rsidRPr="006B3ED8">
        <w:rPr>
          <w:shd w:val="clear" w:color="auto" w:fill="FFFFFF"/>
        </w:rPr>
        <w:t>side</w:t>
      </w:r>
      <w:proofErr w:type="spellEnd"/>
      <w:r w:rsidRPr="006B3ED8">
        <w:rPr>
          <w:shd w:val="clear" w:color="auto" w:fill="FFFFFF"/>
        </w:rPr>
        <w:t>/</w:t>
      </w:r>
      <w:proofErr w:type="spellStart"/>
      <w:r w:rsidRPr="006B3ED8">
        <w:rPr>
          <w:shd w:val="clear" w:color="auto" w:fill="FFFFFF"/>
        </w:rPr>
        <w:t>artykul_int.pdf</w:t>
      </w:r>
      <w:proofErr w:type="spellEnd"/>
    </w:p>
    <w:p w:rsidR="008E6CF1" w:rsidRPr="006B3ED8" w:rsidRDefault="008E6CF1" w:rsidP="008E6CF1">
      <w:pPr>
        <w:pStyle w:val="Akapitzlist"/>
        <w:numPr>
          <w:ilvl w:val="0"/>
          <w:numId w:val="36"/>
        </w:numPr>
        <w:shd w:val="clear" w:color="auto" w:fill="FFFFFF"/>
        <w:spacing w:after="0"/>
        <w:jc w:val="both"/>
      </w:pPr>
      <w:r w:rsidRPr="006B3ED8">
        <w:t>spnasielsk.pl/dokumenty/obrazy/2011/03/</w:t>
      </w:r>
      <w:r w:rsidRPr="006B3ED8">
        <w:rPr>
          <w:b/>
          <w:bCs/>
        </w:rPr>
        <w:t>komputery</w:t>
      </w:r>
      <w:r w:rsidRPr="006B3ED8">
        <w:t>-</w:t>
      </w:r>
      <w:r w:rsidRPr="006B3ED8">
        <w:rPr>
          <w:b/>
          <w:bCs/>
        </w:rPr>
        <w:t>internet</w:t>
      </w:r>
      <w:r w:rsidRPr="006B3ED8">
        <w:t>.ppt</w:t>
      </w:r>
    </w:p>
    <w:p w:rsidR="008E6CF1" w:rsidRPr="006B3ED8" w:rsidRDefault="008E6CF1" w:rsidP="008E6CF1">
      <w:pPr>
        <w:pStyle w:val="Akapitzlist"/>
        <w:numPr>
          <w:ilvl w:val="0"/>
          <w:numId w:val="36"/>
        </w:numPr>
        <w:shd w:val="clear" w:color="auto" w:fill="FFFFFF"/>
        <w:spacing w:after="0"/>
        <w:jc w:val="both"/>
        <w:textAlignment w:val="center"/>
      </w:pPr>
      <w:r w:rsidRPr="006B3ED8">
        <w:lastRenderedPageBreak/>
        <w:t>/www.doz.pl/czytelnia/a257-Dojrzewanie_-__trudny_czas_dla_mlodziezy_i_rodzicow</w:t>
      </w:r>
    </w:p>
    <w:p w:rsidR="008E6CF1" w:rsidRPr="006B3ED8" w:rsidRDefault="008E6CF1" w:rsidP="008E6CF1">
      <w:pPr>
        <w:autoSpaceDE w:val="0"/>
        <w:autoSpaceDN w:val="0"/>
        <w:adjustRightInd w:val="0"/>
        <w:spacing w:after="0"/>
      </w:pPr>
    </w:p>
    <w:p w:rsidR="008E6CF1" w:rsidRPr="006B3ED8" w:rsidRDefault="008E6CF1" w:rsidP="008E6CF1">
      <w:pPr>
        <w:autoSpaceDE w:val="0"/>
        <w:autoSpaceDN w:val="0"/>
        <w:adjustRightInd w:val="0"/>
        <w:spacing w:after="0"/>
      </w:pPr>
    </w:p>
    <w:p w:rsidR="008E6CF1" w:rsidRPr="006B3ED8" w:rsidRDefault="008E6CF1" w:rsidP="008E6CF1">
      <w:pPr>
        <w:autoSpaceDE w:val="0"/>
        <w:autoSpaceDN w:val="0"/>
        <w:adjustRightInd w:val="0"/>
        <w:spacing w:after="0"/>
        <w:rPr>
          <w:b/>
          <w:bCs/>
          <w:color w:val="000000"/>
        </w:rPr>
      </w:pPr>
      <w:r w:rsidRPr="006B3ED8">
        <w:rPr>
          <w:b/>
          <w:bCs/>
          <w:color w:val="000000"/>
        </w:rPr>
        <w:t>Ważne adresy internetowe:</w:t>
      </w:r>
    </w:p>
    <w:p w:rsidR="008E6CF1" w:rsidRPr="006B3ED8" w:rsidRDefault="009161B7" w:rsidP="008E6CF1">
      <w:pPr>
        <w:autoSpaceDE w:val="0"/>
        <w:autoSpaceDN w:val="0"/>
        <w:adjustRightInd w:val="0"/>
        <w:spacing w:after="0"/>
        <w:rPr>
          <w:bCs/>
          <w:color w:val="0000FF"/>
        </w:rPr>
      </w:pPr>
      <w:r>
        <w:rPr>
          <w:bCs/>
          <w:color w:val="0000FF"/>
        </w:rPr>
        <w:t>www</w:t>
      </w:r>
      <w:r w:rsidR="008E6CF1">
        <w:rPr>
          <w:bCs/>
          <w:color w:val="0000FF"/>
        </w:rPr>
        <w:t>.dbi.p</w:t>
      </w:r>
      <w:r w:rsidR="008E6CF1" w:rsidRPr="006B3ED8">
        <w:rPr>
          <w:bCs/>
          <w:color w:val="0000FF"/>
        </w:rPr>
        <w:t>l</w:t>
      </w:r>
    </w:p>
    <w:p w:rsidR="008E6CF1" w:rsidRPr="006B3ED8" w:rsidRDefault="008E6CF1" w:rsidP="008E6CF1">
      <w:pPr>
        <w:autoSpaceDE w:val="0"/>
        <w:autoSpaceDN w:val="0"/>
        <w:adjustRightInd w:val="0"/>
        <w:spacing w:after="0"/>
        <w:rPr>
          <w:bCs/>
          <w:color w:val="0000FF"/>
        </w:rPr>
      </w:pPr>
      <w:r w:rsidRPr="006B3ED8">
        <w:rPr>
          <w:bCs/>
          <w:color w:val="0000FF"/>
        </w:rPr>
        <w:t>www.dyzurnet.pl</w:t>
      </w:r>
    </w:p>
    <w:p w:rsidR="008E6CF1" w:rsidRPr="006B3ED8" w:rsidRDefault="008E6CF1" w:rsidP="008E6CF1">
      <w:pPr>
        <w:autoSpaceDE w:val="0"/>
        <w:autoSpaceDN w:val="0"/>
        <w:adjustRightInd w:val="0"/>
        <w:spacing w:after="0"/>
        <w:rPr>
          <w:bCs/>
          <w:color w:val="0000FF"/>
        </w:rPr>
      </w:pPr>
      <w:r w:rsidRPr="006B3ED8">
        <w:rPr>
          <w:bCs/>
          <w:color w:val="0000FF"/>
        </w:rPr>
        <w:t>www.dzieckowsieci.pl</w:t>
      </w:r>
    </w:p>
    <w:p w:rsidR="008E6CF1" w:rsidRPr="006B3ED8" w:rsidRDefault="008E6CF1" w:rsidP="008E6CF1">
      <w:pPr>
        <w:autoSpaceDE w:val="0"/>
        <w:autoSpaceDN w:val="0"/>
        <w:adjustRightInd w:val="0"/>
        <w:spacing w:after="0"/>
        <w:rPr>
          <w:bCs/>
          <w:color w:val="0000FF"/>
        </w:rPr>
      </w:pPr>
      <w:r w:rsidRPr="006B3ED8">
        <w:rPr>
          <w:bCs/>
          <w:color w:val="0000FF"/>
        </w:rPr>
        <w:t>www.helpline.org.pl</w:t>
      </w:r>
    </w:p>
    <w:p w:rsidR="008E6CF1" w:rsidRPr="006B3ED8" w:rsidRDefault="008E6CF1" w:rsidP="008E6CF1">
      <w:pPr>
        <w:autoSpaceDE w:val="0"/>
        <w:autoSpaceDN w:val="0"/>
        <w:adjustRightInd w:val="0"/>
        <w:spacing w:after="0"/>
        <w:rPr>
          <w:bCs/>
          <w:color w:val="0000FF"/>
        </w:rPr>
      </w:pPr>
      <w:r w:rsidRPr="006B3ED8">
        <w:rPr>
          <w:bCs/>
          <w:color w:val="0000FF"/>
        </w:rPr>
        <w:t>www.sieciaki.pl</w:t>
      </w:r>
    </w:p>
    <w:p w:rsidR="008E6CF1" w:rsidRPr="006B3ED8" w:rsidRDefault="008E6CF1" w:rsidP="008E6CF1">
      <w:pPr>
        <w:autoSpaceDE w:val="0"/>
        <w:autoSpaceDN w:val="0"/>
        <w:adjustRightInd w:val="0"/>
        <w:spacing w:after="0"/>
        <w:rPr>
          <w:bCs/>
          <w:color w:val="0000FF"/>
          <w:lang w:val="en-US"/>
        </w:rPr>
      </w:pPr>
      <w:r w:rsidRPr="006B3ED8">
        <w:rPr>
          <w:bCs/>
          <w:color w:val="0000FF"/>
          <w:lang w:val="en-US"/>
        </w:rPr>
        <w:t>www.saferint</w:t>
      </w:r>
      <w:r>
        <w:rPr>
          <w:bCs/>
          <w:color w:val="0000FF"/>
          <w:lang w:val="en-US"/>
        </w:rPr>
        <w:t>e</w:t>
      </w:r>
      <w:r w:rsidR="009161B7">
        <w:rPr>
          <w:bCs/>
          <w:color w:val="0000FF"/>
          <w:lang w:val="en-US"/>
        </w:rPr>
        <w:t>rnet.p</w:t>
      </w:r>
      <w:r w:rsidRPr="006B3ED8">
        <w:rPr>
          <w:bCs/>
          <w:color w:val="0000FF"/>
          <w:lang w:val="en-US"/>
        </w:rPr>
        <w:t>l</w:t>
      </w:r>
    </w:p>
    <w:p w:rsidR="008E6CF1" w:rsidRPr="006B3ED8" w:rsidRDefault="008E6CF1" w:rsidP="008E6CF1">
      <w:pPr>
        <w:rPr>
          <w:lang w:val="en-US"/>
        </w:rPr>
      </w:pPr>
    </w:p>
    <w:p w:rsidR="008E6CF1" w:rsidRPr="006B3ED8" w:rsidRDefault="008E6CF1" w:rsidP="008E6CF1">
      <w:pPr>
        <w:jc w:val="both"/>
        <w:rPr>
          <w:b/>
          <w:lang w:val="en-US"/>
        </w:rPr>
      </w:pPr>
      <w:r w:rsidRPr="006B3ED8">
        <w:rPr>
          <w:b/>
          <w:lang w:val="en-US"/>
        </w:rPr>
        <w:t>LITERATURA:</w:t>
      </w:r>
    </w:p>
    <w:p w:rsidR="008E6CF1" w:rsidRPr="006B3ED8" w:rsidRDefault="008E6CF1" w:rsidP="008E6CF1">
      <w:pPr>
        <w:pStyle w:val="Akapitzlist"/>
        <w:numPr>
          <w:ilvl w:val="0"/>
          <w:numId w:val="37"/>
        </w:numPr>
        <w:jc w:val="both"/>
      </w:pPr>
      <w:proofErr w:type="spellStart"/>
      <w:r w:rsidRPr="006B3ED8">
        <w:t>P.Schuhler</w:t>
      </w:r>
      <w:proofErr w:type="spellEnd"/>
      <w:r w:rsidRPr="006B3ED8">
        <w:t xml:space="preserve">; M. </w:t>
      </w:r>
      <w:proofErr w:type="spellStart"/>
      <w:r w:rsidRPr="006B3ED8">
        <w:t>Vogelgesang</w:t>
      </w:r>
      <w:proofErr w:type="spellEnd"/>
      <w:r w:rsidRPr="006B3ED8">
        <w:t xml:space="preserve"> “ Wyłącz zanim będzie za późno”  wyd. WAM 2014</w:t>
      </w:r>
    </w:p>
    <w:p w:rsidR="008E6CF1" w:rsidRPr="006B3ED8" w:rsidRDefault="008E6CF1" w:rsidP="008E6CF1">
      <w:pPr>
        <w:pStyle w:val="Akapitzlist"/>
        <w:numPr>
          <w:ilvl w:val="0"/>
          <w:numId w:val="37"/>
        </w:numPr>
        <w:jc w:val="both"/>
      </w:pPr>
      <w:proofErr w:type="spellStart"/>
      <w:r w:rsidRPr="006B3ED8">
        <w:t>A.Słysz</w:t>
      </w:r>
      <w:proofErr w:type="spellEnd"/>
      <w:r w:rsidRPr="006B3ED8">
        <w:t xml:space="preserve">; </w:t>
      </w:r>
      <w:proofErr w:type="spellStart"/>
      <w:r w:rsidRPr="006B3ED8">
        <w:t>B.Arcimowicz</w:t>
      </w:r>
      <w:proofErr w:type="spellEnd"/>
      <w:r w:rsidRPr="006B3ED8">
        <w:t xml:space="preserve"> „Przyjaciele w Internecie” GWP 2009</w:t>
      </w:r>
    </w:p>
    <w:p w:rsidR="008E6CF1" w:rsidRPr="006B3ED8" w:rsidRDefault="008E6CF1" w:rsidP="008E6CF1">
      <w:pPr>
        <w:pStyle w:val="Akapitzlist"/>
        <w:numPr>
          <w:ilvl w:val="0"/>
          <w:numId w:val="37"/>
        </w:numPr>
        <w:jc w:val="both"/>
      </w:pPr>
      <w:proofErr w:type="spellStart"/>
      <w:r w:rsidRPr="006B3ED8">
        <w:t>Jędrzejko</w:t>
      </w:r>
      <w:proofErr w:type="spellEnd"/>
      <w:r w:rsidRPr="006B3ED8">
        <w:t>; A. Taper „ Dzieci a multimedia” Oficyna Wydawnicza ASPRA 2012</w:t>
      </w:r>
    </w:p>
    <w:p w:rsidR="008E6CF1" w:rsidRPr="006B3ED8" w:rsidRDefault="008E6CF1" w:rsidP="008E6CF1">
      <w:pPr>
        <w:rPr>
          <w:b/>
        </w:rPr>
      </w:pPr>
    </w:p>
    <w:p w:rsidR="008E6CF1" w:rsidRPr="006B3ED8" w:rsidRDefault="008E6CF1" w:rsidP="008E6CF1">
      <w:pPr>
        <w:rPr>
          <w:b/>
        </w:rPr>
      </w:pPr>
    </w:p>
    <w:p w:rsidR="008E6CF1" w:rsidRDefault="008E6CF1" w:rsidP="00533B5F">
      <w:pPr>
        <w:pStyle w:val="Bezodstpw"/>
        <w:spacing w:line="276" w:lineRule="auto"/>
        <w:jc w:val="both"/>
        <w:rPr>
          <w:rFonts w:ascii="Calibri Light" w:hAnsi="Calibri Light" w:cs="Times New Roman"/>
          <w:sz w:val="24"/>
          <w:szCs w:val="24"/>
        </w:rPr>
      </w:pPr>
    </w:p>
    <w:sectPr w:rsidR="008E6CF1" w:rsidSect="00FE2E39">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386" w:rsidRDefault="00D66386" w:rsidP="00FE2E39">
      <w:pPr>
        <w:spacing w:after="0" w:line="240" w:lineRule="auto"/>
      </w:pPr>
      <w:r>
        <w:separator/>
      </w:r>
    </w:p>
  </w:endnote>
  <w:endnote w:type="continuationSeparator" w:id="0">
    <w:p w:rsidR="00D66386" w:rsidRDefault="00D66386" w:rsidP="00FE2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80835"/>
      <w:docPartObj>
        <w:docPartGallery w:val="Page Numbers (Bottom of Page)"/>
        <w:docPartUnique/>
      </w:docPartObj>
    </w:sdtPr>
    <w:sdtContent>
      <w:p w:rsidR="00D66386" w:rsidRDefault="00BB4F4B">
        <w:pPr>
          <w:pStyle w:val="Stopka"/>
        </w:pPr>
        <w:r>
          <w:rPr>
            <w:noProof/>
            <w:lang w:eastAsia="zh-TW"/>
          </w:rPr>
          <w:pict>
            <v:oval id="_x0000_s3073" style="position:absolute;margin-left:0;margin-top:0;width:44.25pt;height:44.25pt;rotation:-180;flip:x;z-index:251660288;mso-position-horizontal:center;mso-position-horizontal-relative:right-margin-area;mso-position-vertical:center;mso-position-vertical-relative:bottom-margin-area;mso-height-relative:bottom-margin-area;v-text-anchor:middle" filled="f" fillcolor="#c0504d [3205]" strokecolor="#a7bfde [1620]" strokeweight="1pt">
              <v:textbox style="mso-next-textbox:#_x0000_s3073" inset=",0,,0">
                <w:txbxContent>
                  <w:p w:rsidR="00D66386" w:rsidRDefault="00BB4F4B">
                    <w:pPr>
                      <w:pStyle w:val="Stopka"/>
                      <w:rPr>
                        <w:color w:val="4F81BD" w:themeColor="accent1"/>
                      </w:rPr>
                    </w:pPr>
                    <w:fldSimple w:instr=" PAGE  \* MERGEFORMAT ">
                      <w:r w:rsidR="00A26A92" w:rsidRPr="00A26A92">
                        <w:rPr>
                          <w:noProof/>
                          <w:color w:val="4F81BD" w:themeColor="accent1"/>
                        </w:rPr>
                        <w:t>2</w:t>
                      </w:r>
                    </w:fldSimple>
                  </w:p>
                </w:txbxContent>
              </v:textbox>
              <w10:wrap anchorx="page" anchory="page"/>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386" w:rsidRDefault="00D66386" w:rsidP="00FE2E39">
      <w:pPr>
        <w:spacing w:after="0" w:line="240" w:lineRule="auto"/>
      </w:pPr>
      <w:r>
        <w:separator/>
      </w:r>
    </w:p>
  </w:footnote>
  <w:footnote w:type="continuationSeparator" w:id="0">
    <w:p w:rsidR="00D66386" w:rsidRDefault="00D66386" w:rsidP="00FE2E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5FE2"/>
      </v:shape>
    </w:pict>
  </w:numPicBullet>
  <w:abstractNum w:abstractNumId="0">
    <w:nsid w:val="00C82554"/>
    <w:multiLevelType w:val="hybridMultilevel"/>
    <w:tmpl w:val="5C6E4A94"/>
    <w:lvl w:ilvl="0" w:tplc="BAB2BED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222B6D"/>
    <w:multiLevelType w:val="hybridMultilevel"/>
    <w:tmpl w:val="9AAEB3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C7326B"/>
    <w:multiLevelType w:val="hybridMultilevel"/>
    <w:tmpl w:val="10FE48E8"/>
    <w:lvl w:ilvl="0" w:tplc="4A0C397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603402"/>
    <w:multiLevelType w:val="hybridMultilevel"/>
    <w:tmpl w:val="B980F498"/>
    <w:lvl w:ilvl="0" w:tplc="1FA66AF0">
      <w:start w:val="1"/>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2B3403"/>
    <w:multiLevelType w:val="hybridMultilevel"/>
    <w:tmpl w:val="6A90873E"/>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
    <w:nsid w:val="0D582227"/>
    <w:multiLevelType w:val="hybridMultilevel"/>
    <w:tmpl w:val="F278AD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1790A0C"/>
    <w:multiLevelType w:val="hybridMultilevel"/>
    <w:tmpl w:val="555893F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2E642D2"/>
    <w:multiLevelType w:val="hybridMultilevel"/>
    <w:tmpl w:val="AF086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F6086A"/>
    <w:multiLevelType w:val="hybridMultilevel"/>
    <w:tmpl w:val="EAFAF7D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4716AFA"/>
    <w:multiLevelType w:val="hybridMultilevel"/>
    <w:tmpl w:val="3A7C2E90"/>
    <w:lvl w:ilvl="0" w:tplc="A802D788">
      <w:start w:val="1"/>
      <w:numFmt w:val="bullet"/>
      <w:lvlText w:val="■"/>
      <w:lvlJc w:val="left"/>
      <w:pPr>
        <w:tabs>
          <w:tab w:val="num" w:pos="360"/>
        </w:tabs>
        <w:ind w:left="340" w:hanging="340"/>
      </w:pPr>
      <w:rPr>
        <w:rFonts w:hint="default"/>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7694616"/>
    <w:multiLevelType w:val="hybridMultilevel"/>
    <w:tmpl w:val="77C41B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793EE4"/>
    <w:multiLevelType w:val="hybridMultilevel"/>
    <w:tmpl w:val="DDB87A0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F03636F"/>
    <w:multiLevelType w:val="hybridMultilevel"/>
    <w:tmpl w:val="E458C9A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3">
    <w:nsid w:val="1F315F38"/>
    <w:multiLevelType w:val="hybridMultilevel"/>
    <w:tmpl w:val="7C9CF762"/>
    <w:lvl w:ilvl="0" w:tplc="F1DE8630">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973753"/>
    <w:multiLevelType w:val="hybridMultilevel"/>
    <w:tmpl w:val="E782F8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231805"/>
    <w:multiLevelType w:val="hybridMultilevel"/>
    <w:tmpl w:val="37F620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24563105"/>
    <w:multiLevelType w:val="hybridMultilevel"/>
    <w:tmpl w:val="845AE9EA"/>
    <w:lvl w:ilvl="0" w:tplc="743CC348">
      <w:start w:val="1"/>
      <w:numFmt w:val="bullet"/>
      <w:lvlText w:val=""/>
      <w:lvlJc w:val="left"/>
      <w:pPr>
        <w:tabs>
          <w:tab w:val="num" w:pos="720"/>
        </w:tabs>
        <w:ind w:left="720" w:hanging="360"/>
      </w:pPr>
      <w:rPr>
        <w:rFonts w:ascii="Wingdings" w:hAnsi="Wingdings" w:hint="default"/>
      </w:rPr>
    </w:lvl>
    <w:lvl w:ilvl="1" w:tplc="46E2BF46">
      <w:start w:val="188"/>
      <w:numFmt w:val="bullet"/>
      <w:lvlText w:val=""/>
      <w:lvlJc w:val="left"/>
      <w:pPr>
        <w:tabs>
          <w:tab w:val="num" w:pos="1440"/>
        </w:tabs>
        <w:ind w:left="1440" w:hanging="360"/>
      </w:pPr>
      <w:rPr>
        <w:rFonts w:ascii="Wingdings" w:hAnsi="Wingdings" w:hint="default"/>
      </w:rPr>
    </w:lvl>
    <w:lvl w:ilvl="2" w:tplc="7D8C086E" w:tentative="1">
      <w:start w:val="1"/>
      <w:numFmt w:val="bullet"/>
      <w:lvlText w:val=""/>
      <w:lvlJc w:val="left"/>
      <w:pPr>
        <w:tabs>
          <w:tab w:val="num" w:pos="2160"/>
        </w:tabs>
        <w:ind w:left="2160" w:hanging="360"/>
      </w:pPr>
      <w:rPr>
        <w:rFonts w:ascii="Wingdings" w:hAnsi="Wingdings" w:hint="default"/>
      </w:rPr>
    </w:lvl>
    <w:lvl w:ilvl="3" w:tplc="E8F6BC72" w:tentative="1">
      <w:start w:val="1"/>
      <w:numFmt w:val="bullet"/>
      <w:lvlText w:val=""/>
      <w:lvlJc w:val="left"/>
      <w:pPr>
        <w:tabs>
          <w:tab w:val="num" w:pos="2880"/>
        </w:tabs>
        <w:ind w:left="2880" w:hanging="360"/>
      </w:pPr>
      <w:rPr>
        <w:rFonts w:ascii="Wingdings" w:hAnsi="Wingdings" w:hint="default"/>
      </w:rPr>
    </w:lvl>
    <w:lvl w:ilvl="4" w:tplc="F5D6B8F4" w:tentative="1">
      <w:start w:val="1"/>
      <w:numFmt w:val="bullet"/>
      <w:lvlText w:val=""/>
      <w:lvlJc w:val="left"/>
      <w:pPr>
        <w:tabs>
          <w:tab w:val="num" w:pos="3600"/>
        </w:tabs>
        <w:ind w:left="3600" w:hanging="360"/>
      </w:pPr>
      <w:rPr>
        <w:rFonts w:ascii="Wingdings" w:hAnsi="Wingdings" w:hint="default"/>
      </w:rPr>
    </w:lvl>
    <w:lvl w:ilvl="5" w:tplc="0A1AC09C" w:tentative="1">
      <w:start w:val="1"/>
      <w:numFmt w:val="bullet"/>
      <w:lvlText w:val=""/>
      <w:lvlJc w:val="left"/>
      <w:pPr>
        <w:tabs>
          <w:tab w:val="num" w:pos="4320"/>
        </w:tabs>
        <w:ind w:left="4320" w:hanging="360"/>
      </w:pPr>
      <w:rPr>
        <w:rFonts w:ascii="Wingdings" w:hAnsi="Wingdings" w:hint="default"/>
      </w:rPr>
    </w:lvl>
    <w:lvl w:ilvl="6" w:tplc="9D10F6B8" w:tentative="1">
      <w:start w:val="1"/>
      <w:numFmt w:val="bullet"/>
      <w:lvlText w:val=""/>
      <w:lvlJc w:val="left"/>
      <w:pPr>
        <w:tabs>
          <w:tab w:val="num" w:pos="5040"/>
        </w:tabs>
        <w:ind w:left="5040" w:hanging="360"/>
      </w:pPr>
      <w:rPr>
        <w:rFonts w:ascii="Wingdings" w:hAnsi="Wingdings" w:hint="default"/>
      </w:rPr>
    </w:lvl>
    <w:lvl w:ilvl="7" w:tplc="ACA24C12" w:tentative="1">
      <w:start w:val="1"/>
      <w:numFmt w:val="bullet"/>
      <w:lvlText w:val=""/>
      <w:lvlJc w:val="left"/>
      <w:pPr>
        <w:tabs>
          <w:tab w:val="num" w:pos="5760"/>
        </w:tabs>
        <w:ind w:left="5760" w:hanging="360"/>
      </w:pPr>
      <w:rPr>
        <w:rFonts w:ascii="Wingdings" w:hAnsi="Wingdings" w:hint="default"/>
      </w:rPr>
    </w:lvl>
    <w:lvl w:ilvl="8" w:tplc="D23CCADA" w:tentative="1">
      <w:start w:val="1"/>
      <w:numFmt w:val="bullet"/>
      <w:lvlText w:val=""/>
      <w:lvlJc w:val="left"/>
      <w:pPr>
        <w:tabs>
          <w:tab w:val="num" w:pos="6480"/>
        </w:tabs>
        <w:ind w:left="6480" w:hanging="360"/>
      </w:pPr>
      <w:rPr>
        <w:rFonts w:ascii="Wingdings" w:hAnsi="Wingdings" w:hint="default"/>
      </w:rPr>
    </w:lvl>
  </w:abstractNum>
  <w:abstractNum w:abstractNumId="17">
    <w:nsid w:val="28812139"/>
    <w:multiLevelType w:val="hybridMultilevel"/>
    <w:tmpl w:val="8F6A52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EE6AEA"/>
    <w:multiLevelType w:val="hybridMultilevel"/>
    <w:tmpl w:val="A6A463F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8F15CAF"/>
    <w:multiLevelType w:val="hybridMultilevel"/>
    <w:tmpl w:val="C5109A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F71264"/>
    <w:multiLevelType w:val="hybridMultilevel"/>
    <w:tmpl w:val="D2AC89F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9628D7"/>
    <w:multiLevelType w:val="hybridMultilevel"/>
    <w:tmpl w:val="E12C0CEC"/>
    <w:lvl w:ilvl="0" w:tplc="778A73DE">
      <w:start w:val="1"/>
      <w:numFmt w:val="bullet"/>
      <w:lvlText w:val=""/>
      <w:lvlJc w:val="left"/>
      <w:pPr>
        <w:tabs>
          <w:tab w:val="num" w:pos="720"/>
        </w:tabs>
        <w:ind w:left="720" w:hanging="360"/>
      </w:pPr>
      <w:rPr>
        <w:rFonts w:ascii="Wingdings" w:hAnsi="Wingdings" w:hint="default"/>
      </w:rPr>
    </w:lvl>
    <w:lvl w:ilvl="1" w:tplc="04150005">
      <w:start w:val="1"/>
      <w:numFmt w:val="bullet"/>
      <w:lvlText w:val=""/>
      <w:lvlJc w:val="left"/>
      <w:pPr>
        <w:tabs>
          <w:tab w:val="num" w:pos="1440"/>
        </w:tabs>
        <w:ind w:left="1440" w:hanging="360"/>
      </w:pPr>
      <w:rPr>
        <w:rFonts w:ascii="Wingdings" w:hAnsi="Wingdings" w:hint="default"/>
      </w:rPr>
    </w:lvl>
    <w:lvl w:ilvl="2" w:tplc="4BE4F2B4" w:tentative="1">
      <w:start w:val="1"/>
      <w:numFmt w:val="bullet"/>
      <w:lvlText w:val=""/>
      <w:lvlJc w:val="left"/>
      <w:pPr>
        <w:tabs>
          <w:tab w:val="num" w:pos="2160"/>
        </w:tabs>
        <w:ind w:left="2160" w:hanging="360"/>
      </w:pPr>
      <w:rPr>
        <w:rFonts w:ascii="Wingdings" w:hAnsi="Wingdings" w:hint="default"/>
      </w:rPr>
    </w:lvl>
    <w:lvl w:ilvl="3" w:tplc="927C0C70" w:tentative="1">
      <w:start w:val="1"/>
      <w:numFmt w:val="bullet"/>
      <w:lvlText w:val=""/>
      <w:lvlJc w:val="left"/>
      <w:pPr>
        <w:tabs>
          <w:tab w:val="num" w:pos="2880"/>
        </w:tabs>
        <w:ind w:left="2880" w:hanging="360"/>
      </w:pPr>
      <w:rPr>
        <w:rFonts w:ascii="Wingdings" w:hAnsi="Wingdings" w:hint="default"/>
      </w:rPr>
    </w:lvl>
    <w:lvl w:ilvl="4" w:tplc="6E52B39C" w:tentative="1">
      <w:start w:val="1"/>
      <w:numFmt w:val="bullet"/>
      <w:lvlText w:val=""/>
      <w:lvlJc w:val="left"/>
      <w:pPr>
        <w:tabs>
          <w:tab w:val="num" w:pos="3600"/>
        </w:tabs>
        <w:ind w:left="3600" w:hanging="360"/>
      </w:pPr>
      <w:rPr>
        <w:rFonts w:ascii="Wingdings" w:hAnsi="Wingdings" w:hint="default"/>
      </w:rPr>
    </w:lvl>
    <w:lvl w:ilvl="5" w:tplc="0632EDD4" w:tentative="1">
      <w:start w:val="1"/>
      <w:numFmt w:val="bullet"/>
      <w:lvlText w:val=""/>
      <w:lvlJc w:val="left"/>
      <w:pPr>
        <w:tabs>
          <w:tab w:val="num" w:pos="4320"/>
        </w:tabs>
        <w:ind w:left="4320" w:hanging="360"/>
      </w:pPr>
      <w:rPr>
        <w:rFonts w:ascii="Wingdings" w:hAnsi="Wingdings" w:hint="default"/>
      </w:rPr>
    </w:lvl>
    <w:lvl w:ilvl="6" w:tplc="8CE25D60" w:tentative="1">
      <w:start w:val="1"/>
      <w:numFmt w:val="bullet"/>
      <w:lvlText w:val=""/>
      <w:lvlJc w:val="left"/>
      <w:pPr>
        <w:tabs>
          <w:tab w:val="num" w:pos="5040"/>
        </w:tabs>
        <w:ind w:left="5040" w:hanging="360"/>
      </w:pPr>
      <w:rPr>
        <w:rFonts w:ascii="Wingdings" w:hAnsi="Wingdings" w:hint="default"/>
      </w:rPr>
    </w:lvl>
    <w:lvl w:ilvl="7" w:tplc="8376CC98" w:tentative="1">
      <w:start w:val="1"/>
      <w:numFmt w:val="bullet"/>
      <w:lvlText w:val=""/>
      <w:lvlJc w:val="left"/>
      <w:pPr>
        <w:tabs>
          <w:tab w:val="num" w:pos="5760"/>
        </w:tabs>
        <w:ind w:left="5760" w:hanging="360"/>
      </w:pPr>
      <w:rPr>
        <w:rFonts w:ascii="Wingdings" w:hAnsi="Wingdings" w:hint="default"/>
      </w:rPr>
    </w:lvl>
    <w:lvl w:ilvl="8" w:tplc="6A800E1C" w:tentative="1">
      <w:start w:val="1"/>
      <w:numFmt w:val="bullet"/>
      <w:lvlText w:val=""/>
      <w:lvlJc w:val="left"/>
      <w:pPr>
        <w:tabs>
          <w:tab w:val="num" w:pos="6480"/>
        </w:tabs>
        <w:ind w:left="6480" w:hanging="360"/>
      </w:pPr>
      <w:rPr>
        <w:rFonts w:ascii="Wingdings" w:hAnsi="Wingdings" w:hint="default"/>
      </w:rPr>
    </w:lvl>
  </w:abstractNum>
  <w:abstractNum w:abstractNumId="22">
    <w:nsid w:val="31CC255B"/>
    <w:multiLevelType w:val="hybridMultilevel"/>
    <w:tmpl w:val="78B081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2D727B1"/>
    <w:multiLevelType w:val="hybridMultilevel"/>
    <w:tmpl w:val="DF82FE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6673904"/>
    <w:multiLevelType w:val="hybridMultilevel"/>
    <w:tmpl w:val="122A44F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37685C2F"/>
    <w:multiLevelType w:val="hybridMultilevel"/>
    <w:tmpl w:val="78DAB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7E21E00"/>
    <w:multiLevelType w:val="hybridMultilevel"/>
    <w:tmpl w:val="C37ABC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02509CA"/>
    <w:multiLevelType w:val="hybridMultilevel"/>
    <w:tmpl w:val="9AAEB3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15B7224"/>
    <w:multiLevelType w:val="hybridMultilevel"/>
    <w:tmpl w:val="C9E4A59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3AD78E3"/>
    <w:multiLevelType w:val="hybridMultilevel"/>
    <w:tmpl w:val="F1A4D38E"/>
    <w:lvl w:ilvl="0" w:tplc="83C8F8C0">
      <w:start w:val="1"/>
      <w:numFmt w:val="bullet"/>
      <w:lvlText w:val=""/>
      <w:lvlJc w:val="left"/>
      <w:pPr>
        <w:tabs>
          <w:tab w:val="num" w:pos="720"/>
        </w:tabs>
        <w:ind w:left="720" w:hanging="360"/>
      </w:pPr>
      <w:rPr>
        <w:rFonts w:ascii="Wingdings" w:hAnsi="Wingdings" w:hint="default"/>
      </w:rPr>
    </w:lvl>
    <w:lvl w:ilvl="1" w:tplc="927C13E2" w:tentative="1">
      <w:start w:val="1"/>
      <w:numFmt w:val="bullet"/>
      <w:lvlText w:val=""/>
      <w:lvlJc w:val="left"/>
      <w:pPr>
        <w:tabs>
          <w:tab w:val="num" w:pos="1440"/>
        </w:tabs>
        <w:ind w:left="1440" w:hanging="360"/>
      </w:pPr>
      <w:rPr>
        <w:rFonts w:ascii="Wingdings" w:hAnsi="Wingdings" w:hint="default"/>
      </w:rPr>
    </w:lvl>
    <w:lvl w:ilvl="2" w:tplc="11BE0B2E" w:tentative="1">
      <w:start w:val="1"/>
      <w:numFmt w:val="bullet"/>
      <w:lvlText w:val=""/>
      <w:lvlJc w:val="left"/>
      <w:pPr>
        <w:tabs>
          <w:tab w:val="num" w:pos="2160"/>
        </w:tabs>
        <w:ind w:left="2160" w:hanging="360"/>
      </w:pPr>
      <w:rPr>
        <w:rFonts w:ascii="Wingdings" w:hAnsi="Wingdings" w:hint="default"/>
      </w:rPr>
    </w:lvl>
    <w:lvl w:ilvl="3" w:tplc="615EEF88" w:tentative="1">
      <w:start w:val="1"/>
      <w:numFmt w:val="bullet"/>
      <w:lvlText w:val=""/>
      <w:lvlJc w:val="left"/>
      <w:pPr>
        <w:tabs>
          <w:tab w:val="num" w:pos="2880"/>
        </w:tabs>
        <w:ind w:left="2880" w:hanging="360"/>
      </w:pPr>
      <w:rPr>
        <w:rFonts w:ascii="Wingdings" w:hAnsi="Wingdings" w:hint="default"/>
      </w:rPr>
    </w:lvl>
    <w:lvl w:ilvl="4" w:tplc="E118D5CE" w:tentative="1">
      <w:start w:val="1"/>
      <w:numFmt w:val="bullet"/>
      <w:lvlText w:val=""/>
      <w:lvlJc w:val="left"/>
      <w:pPr>
        <w:tabs>
          <w:tab w:val="num" w:pos="3600"/>
        </w:tabs>
        <w:ind w:left="3600" w:hanging="360"/>
      </w:pPr>
      <w:rPr>
        <w:rFonts w:ascii="Wingdings" w:hAnsi="Wingdings" w:hint="default"/>
      </w:rPr>
    </w:lvl>
    <w:lvl w:ilvl="5" w:tplc="E4728EDE" w:tentative="1">
      <w:start w:val="1"/>
      <w:numFmt w:val="bullet"/>
      <w:lvlText w:val=""/>
      <w:lvlJc w:val="left"/>
      <w:pPr>
        <w:tabs>
          <w:tab w:val="num" w:pos="4320"/>
        </w:tabs>
        <w:ind w:left="4320" w:hanging="360"/>
      </w:pPr>
      <w:rPr>
        <w:rFonts w:ascii="Wingdings" w:hAnsi="Wingdings" w:hint="default"/>
      </w:rPr>
    </w:lvl>
    <w:lvl w:ilvl="6" w:tplc="5622D4A4" w:tentative="1">
      <w:start w:val="1"/>
      <w:numFmt w:val="bullet"/>
      <w:lvlText w:val=""/>
      <w:lvlJc w:val="left"/>
      <w:pPr>
        <w:tabs>
          <w:tab w:val="num" w:pos="5040"/>
        </w:tabs>
        <w:ind w:left="5040" w:hanging="360"/>
      </w:pPr>
      <w:rPr>
        <w:rFonts w:ascii="Wingdings" w:hAnsi="Wingdings" w:hint="default"/>
      </w:rPr>
    </w:lvl>
    <w:lvl w:ilvl="7" w:tplc="3AF6522C" w:tentative="1">
      <w:start w:val="1"/>
      <w:numFmt w:val="bullet"/>
      <w:lvlText w:val=""/>
      <w:lvlJc w:val="left"/>
      <w:pPr>
        <w:tabs>
          <w:tab w:val="num" w:pos="5760"/>
        </w:tabs>
        <w:ind w:left="5760" w:hanging="360"/>
      </w:pPr>
      <w:rPr>
        <w:rFonts w:ascii="Wingdings" w:hAnsi="Wingdings" w:hint="default"/>
      </w:rPr>
    </w:lvl>
    <w:lvl w:ilvl="8" w:tplc="EF20654E" w:tentative="1">
      <w:start w:val="1"/>
      <w:numFmt w:val="bullet"/>
      <w:lvlText w:val=""/>
      <w:lvlJc w:val="left"/>
      <w:pPr>
        <w:tabs>
          <w:tab w:val="num" w:pos="6480"/>
        </w:tabs>
        <w:ind w:left="6480" w:hanging="360"/>
      </w:pPr>
      <w:rPr>
        <w:rFonts w:ascii="Wingdings" w:hAnsi="Wingdings" w:hint="default"/>
      </w:rPr>
    </w:lvl>
  </w:abstractNum>
  <w:abstractNum w:abstractNumId="30">
    <w:nsid w:val="43F55FD3"/>
    <w:multiLevelType w:val="hybridMultilevel"/>
    <w:tmpl w:val="E782F8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6241DB3"/>
    <w:multiLevelType w:val="hybridMultilevel"/>
    <w:tmpl w:val="47342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0836E1D"/>
    <w:multiLevelType w:val="hybridMultilevel"/>
    <w:tmpl w:val="7CCE4E5C"/>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720"/>
        </w:tabs>
        <w:ind w:left="72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359504B"/>
    <w:multiLevelType w:val="hybridMultilevel"/>
    <w:tmpl w:val="909ADC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6C75E3B"/>
    <w:multiLevelType w:val="hybridMultilevel"/>
    <w:tmpl w:val="A656AA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8422628"/>
    <w:multiLevelType w:val="hybridMultilevel"/>
    <w:tmpl w:val="3A7C2E90"/>
    <w:lvl w:ilvl="0" w:tplc="A802D788">
      <w:start w:val="1"/>
      <w:numFmt w:val="bullet"/>
      <w:lvlText w:val="■"/>
      <w:lvlJc w:val="left"/>
      <w:pPr>
        <w:tabs>
          <w:tab w:val="num" w:pos="360"/>
        </w:tabs>
        <w:ind w:left="340" w:hanging="340"/>
      </w:pPr>
      <w:rPr>
        <w:rFonts w:hint="default"/>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58B97005"/>
    <w:multiLevelType w:val="hybridMultilevel"/>
    <w:tmpl w:val="72B045D2"/>
    <w:lvl w:ilvl="0" w:tplc="A802D788">
      <w:start w:val="1"/>
      <w:numFmt w:val="bullet"/>
      <w:lvlText w:val="■"/>
      <w:lvlJc w:val="left"/>
      <w:pPr>
        <w:tabs>
          <w:tab w:val="num" w:pos="360"/>
        </w:tabs>
        <w:ind w:left="340" w:hanging="340"/>
      </w:pPr>
      <w:rPr>
        <w:rFonts w:hint="default"/>
        <w:sz w:val="24"/>
      </w:rPr>
    </w:lvl>
    <w:lvl w:ilvl="1" w:tplc="17B266E6">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5A2B6C94"/>
    <w:multiLevelType w:val="hybridMultilevel"/>
    <w:tmpl w:val="4BCC6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AD01F6C"/>
    <w:multiLevelType w:val="hybridMultilevel"/>
    <w:tmpl w:val="93A6CE18"/>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E0C389E"/>
    <w:multiLevelType w:val="hybridMultilevel"/>
    <w:tmpl w:val="8CD2F5EC"/>
    <w:lvl w:ilvl="0" w:tplc="293C6972">
      <w:start w:val="1"/>
      <w:numFmt w:val="decimal"/>
      <w:lvlText w:val="%1."/>
      <w:lvlJc w:val="left"/>
      <w:pPr>
        <w:tabs>
          <w:tab w:val="num" w:pos="720"/>
        </w:tabs>
        <w:ind w:left="720" w:hanging="360"/>
      </w:pPr>
    </w:lvl>
    <w:lvl w:ilvl="1" w:tplc="BEC62886">
      <w:numFmt w:val="none"/>
      <w:lvlText w:val=""/>
      <w:lvlJc w:val="left"/>
      <w:pPr>
        <w:tabs>
          <w:tab w:val="num" w:pos="360"/>
        </w:tabs>
      </w:pPr>
    </w:lvl>
    <w:lvl w:ilvl="2" w:tplc="F8848330">
      <w:numFmt w:val="none"/>
      <w:lvlText w:val=""/>
      <w:lvlJc w:val="left"/>
      <w:pPr>
        <w:tabs>
          <w:tab w:val="num" w:pos="360"/>
        </w:tabs>
      </w:pPr>
    </w:lvl>
    <w:lvl w:ilvl="3" w:tplc="495E1E10">
      <w:numFmt w:val="none"/>
      <w:lvlText w:val=""/>
      <w:lvlJc w:val="left"/>
      <w:pPr>
        <w:tabs>
          <w:tab w:val="num" w:pos="360"/>
        </w:tabs>
      </w:pPr>
    </w:lvl>
    <w:lvl w:ilvl="4" w:tplc="99106900">
      <w:numFmt w:val="none"/>
      <w:lvlText w:val=""/>
      <w:lvlJc w:val="left"/>
      <w:pPr>
        <w:tabs>
          <w:tab w:val="num" w:pos="360"/>
        </w:tabs>
      </w:pPr>
    </w:lvl>
    <w:lvl w:ilvl="5" w:tplc="A60CBA70">
      <w:numFmt w:val="none"/>
      <w:lvlText w:val=""/>
      <w:lvlJc w:val="left"/>
      <w:pPr>
        <w:tabs>
          <w:tab w:val="num" w:pos="360"/>
        </w:tabs>
      </w:pPr>
    </w:lvl>
    <w:lvl w:ilvl="6" w:tplc="F11EB0CE">
      <w:numFmt w:val="none"/>
      <w:lvlText w:val=""/>
      <w:lvlJc w:val="left"/>
      <w:pPr>
        <w:tabs>
          <w:tab w:val="num" w:pos="360"/>
        </w:tabs>
      </w:pPr>
    </w:lvl>
    <w:lvl w:ilvl="7" w:tplc="45FC693C">
      <w:numFmt w:val="none"/>
      <w:lvlText w:val=""/>
      <w:lvlJc w:val="left"/>
      <w:pPr>
        <w:tabs>
          <w:tab w:val="num" w:pos="360"/>
        </w:tabs>
      </w:pPr>
    </w:lvl>
    <w:lvl w:ilvl="8" w:tplc="99F4B3E4">
      <w:numFmt w:val="none"/>
      <w:lvlText w:val=""/>
      <w:lvlJc w:val="left"/>
      <w:pPr>
        <w:tabs>
          <w:tab w:val="num" w:pos="360"/>
        </w:tabs>
      </w:pPr>
    </w:lvl>
  </w:abstractNum>
  <w:abstractNum w:abstractNumId="40">
    <w:nsid w:val="60770566"/>
    <w:multiLevelType w:val="hybridMultilevel"/>
    <w:tmpl w:val="76B8CD1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DBF14B7"/>
    <w:multiLevelType w:val="hybridMultilevel"/>
    <w:tmpl w:val="50B0DC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0D43C75"/>
    <w:multiLevelType w:val="hybridMultilevel"/>
    <w:tmpl w:val="C72A5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F94B98"/>
    <w:multiLevelType w:val="hybridMultilevel"/>
    <w:tmpl w:val="204E92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52B4203"/>
    <w:multiLevelType w:val="hybridMultilevel"/>
    <w:tmpl w:val="5CAED646"/>
    <w:lvl w:ilvl="0" w:tplc="CA8A8A3A">
      <w:start w:val="1"/>
      <w:numFmt w:val="decimal"/>
      <w:lvlText w:val="%1."/>
      <w:lvlJc w:val="left"/>
      <w:pPr>
        <w:tabs>
          <w:tab w:val="num" w:pos="720"/>
        </w:tabs>
        <w:ind w:left="720" w:hanging="360"/>
      </w:pPr>
      <w:rPr>
        <w:rFonts w:ascii="Calibri" w:eastAsia="Times New Roman" w:hAnsi="Calibri" w:cs="Times New Roman" w:hint="default"/>
        <w:b/>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75510330"/>
    <w:multiLevelType w:val="hybridMultilevel"/>
    <w:tmpl w:val="F482DB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AC2952"/>
    <w:multiLevelType w:val="hybridMultilevel"/>
    <w:tmpl w:val="3A7C2E90"/>
    <w:lvl w:ilvl="0" w:tplc="A802D788">
      <w:start w:val="1"/>
      <w:numFmt w:val="bullet"/>
      <w:lvlText w:val="■"/>
      <w:lvlJc w:val="left"/>
      <w:pPr>
        <w:tabs>
          <w:tab w:val="num" w:pos="360"/>
        </w:tabs>
        <w:ind w:left="340" w:hanging="340"/>
      </w:pPr>
      <w:rPr>
        <w:rFonts w:hint="default"/>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788E302E"/>
    <w:multiLevelType w:val="hybridMultilevel"/>
    <w:tmpl w:val="17F8E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DEE5F40"/>
    <w:multiLevelType w:val="hybridMultilevel"/>
    <w:tmpl w:val="78B081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3"/>
  </w:num>
  <w:num w:numId="3">
    <w:abstractNumId w:val="20"/>
  </w:num>
  <w:num w:numId="4">
    <w:abstractNumId w:val="43"/>
  </w:num>
  <w:num w:numId="5">
    <w:abstractNumId w:val="47"/>
  </w:num>
  <w:num w:numId="6">
    <w:abstractNumId w:val="17"/>
  </w:num>
  <w:num w:numId="7">
    <w:abstractNumId w:val="42"/>
  </w:num>
  <w:num w:numId="8">
    <w:abstractNumId w:val="30"/>
  </w:num>
  <w:num w:numId="9">
    <w:abstractNumId w:val="14"/>
  </w:num>
  <w:num w:numId="10">
    <w:abstractNumId w:val="3"/>
  </w:num>
  <w:num w:numId="11">
    <w:abstractNumId w:val="2"/>
  </w:num>
  <w:num w:numId="12">
    <w:abstractNumId w:val="34"/>
  </w:num>
  <w:num w:numId="13">
    <w:abstractNumId w:val="22"/>
  </w:num>
  <w:num w:numId="14">
    <w:abstractNumId w:val="48"/>
  </w:num>
  <w:num w:numId="15">
    <w:abstractNumId w:val="27"/>
  </w:num>
  <w:num w:numId="16">
    <w:abstractNumId w:val="38"/>
  </w:num>
  <w:num w:numId="17">
    <w:abstractNumId w:val="18"/>
  </w:num>
  <w:num w:numId="18">
    <w:abstractNumId w:val="1"/>
  </w:num>
  <w:num w:numId="19">
    <w:abstractNumId w:val="6"/>
  </w:num>
  <w:num w:numId="20">
    <w:abstractNumId w:val="11"/>
  </w:num>
  <w:num w:numId="21">
    <w:abstractNumId w:val="5"/>
  </w:num>
  <w:num w:numId="22">
    <w:abstractNumId w:val="7"/>
  </w:num>
  <w:num w:numId="23">
    <w:abstractNumId w:val="25"/>
  </w:num>
  <w:num w:numId="24">
    <w:abstractNumId w:val="44"/>
  </w:num>
  <w:num w:numId="25">
    <w:abstractNumId w:val="16"/>
  </w:num>
  <w:num w:numId="26">
    <w:abstractNumId w:val="32"/>
  </w:num>
  <w:num w:numId="27">
    <w:abstractNumId w:val="26"/>
  </w:num>
  <w:num w:numId="28">
    <w:abstractNumId w:val="39"/>
  </w:num>
  <w:num w:numId="29">
    <w:abstractNumId w:val="40"/>
  </w:num>
  <w:num w:numId="30">
    <w:abstractNumId w:val="8"/>
  </w:num>
  <w:num w:numId="31">
    <w:abstractNumId w:val="12"/>
  </w:num>
  <w:num w:numId="32">
    <w:abstractNumId w:val="29"/>
  </w:num>
  <w:num w:numId="33">
    <w:abstractNumId w:val="24"/>
  </w:num>
  <w:num w:numId="34">
    <w:abstractNumId w:val="21"/>
  </w:num>
  <w:num w:numId="35">
    <w:abstractNumId w:val="15"/>
  </w:num>
  <w:num w:numId="36">
    <w:abstractNumId w:val="37"/>
  </w:num>
  <w:num w:numId="37">
    <w:abstractNumId w:val="31"/>
  </w:num>
  <w:num w:numId="38">
    <w:abstractNumId w:val="9"/>
  </w:num>
  <w:num w:numId="39">
    <w:abstractNumId w:val="35"/>
  </w:num>
  <w:num w:numId="40">
    <w:abstractNumId w:val="46"/>
  </w:num>
  <w:num w:numId="41">
    <w:abstractNumId w:val="36"/>
  </w:num>
  <w:num w:numId="42">
    <w:abstractNumId w:val="19"/>
  </w:num>
  <w:num w:numId="43">
    <w:abstractNumId w:val="10"/>
  </w:num>
  <w:num w:numId="44">
    <w:abstractNumId w:val="41"/>
  </w:num>
  <w:num w:numId="45">
    <w:abstractNumId w:val="4"/>
  </w:num>
  <w:num w:numId="46">
    <w:abstractNumId w:val="45"/>
  </w:num>
  <w:num w:numId="47">
    <w:abstractNumId w:val="33"/>
  </w:num>
  <w:num w:numId="48">
    <w:abstractNumId w:val="13"/>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9"/>
  <w:hyphenationZone w:val="425"/>
  <w:drawingGridHorizontalSpacing w:val="110"/>
  <w:displayHorizontalDrawingGridEvery w:val="2"/>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rsids>
    <w:rsidRoot w:val="00C30467"/>
    <w:rsid w:val="00016924"/>
    <w:rsid w:val="000252D9"/>
    <w:rsid w:val="00063F91"/>
    <w:rsid w:val="000811A3"/>
    <w:rsid w:val="00096E05"/>
    <w:rsid w:val="000A7994"/>
    <w:rsid w:val="000C4280"/>
    <w:rsid w:val="000E40C6"/>
    <w:rsid w:val="000F3509"/>
    <w:rsid w:val="00107F78"/>
    <w:rsid w:val="001763C5"/>
    <w:rsid w:val="00193FB8"/>
    <w:rsid w:val="001A5C98"/>
    <w:rsid w:val="001C3B76"/>
    <w:rsid w:val="001D6A2B"/>
    <w:rsid w:val="001E4038"/>
    <w:rsid w:val="001F1FEC"/>
    <w:rsid w:val="0022250A"/>
    <w:rsid w:val="002337A7"/>
    <w:rsid w:val="0027108E"/>
    <w:rsid w:val="00282734"/>
    <w:rsid w:val="00283F71"/>
    <w:rsid w:val="002A2AA6"/>
    <w:rsid w:val="002D1BBF"/>
    <w:rsid w:val="002E2539"/>
    <w:rsid w:val="003056D8"/>
    <w:rsid w:val="00307F38"/>
    <w:rsid w:val="0031359F"/>
    <w:rsid w:val="00331418"/>
    <w:rsid w:val="003315A0"/>
    <w:rsid w:val="0035319B"/>
    <w:rsid w:val="003563BB"/>
    <w:rsid w:val="0038510F"/>
    <w:rsid w:val="003A27C1"/>
    <w:rsid w:val="003A6173"/>
    <w:rsid w:val="003B7F44"/>
    <w:rsid w:val="004275C7"/>
    <w:rsid w:val="004440E3"/>
    <w:rsid w:val="004876BE"/>
    <w:rsid w:val="00491149"/>
    <w:rsid w:val="004B55C3"/>
    <w:rsid w:val="004E54DF"/>
    <w:rsid w:val="00524D4D"/>
    <w:rsid w:val="00533807"/>
    <w:rsid w:val="00533B5F"/>
    <w:rsid w:val="00533DBF"/>
    <w:rsid w:val="0054708A"/>
    <w:rsid w:val="005A3EE1"/>
    <w:rsid w:val="005A7421"/>
    <w:rsid w:val="005C2A5E"/>
    <w:rsid w:val="005C5A79"/>
    <w:rsid w:val="005C6C70"/>
    <w:rsid w:val="005D6A3D"/>
    <w:rsid w:val="005F508A"/>
    <w:rsid w:val="00612797"/>
    <w:rsid w:val="00646D31"/>
    <w:rsid w:val="006475E9"/>
    <w:rsid w:val="00652E9D"/>
    <w:rsid w:val="00653844"/>
    <w:rsid w:val="00671BCB"/>
    <w:rsid w:val="00697DD3"/>
    <w:rsid w:val="006B1B83"/>
    <w:rsid w:val="006C1243"/>
    <w:rsid w:val="006C65F0"/>
    <w:rsid w:val="006C6F4E"/>
    <w:rsid w:val="006D00B4"/>
    <w:rsid w:val="006D6C2D"/>
    <w:rsid w:val="006E029A"/>
    <w:rsid w:val="006F1A6B"/>
    <w:rsid w:val="0072596F"/>
    <w:rsid w:val="00746A3A"/>
    <w:rsid w:val="0075193C"/>
    <w:rsid w:val="0076130A"/>
    <w:rsid w:val="007C38A1"/>
    <w:rsid w:val="007C569D"/>
    <w:rsid w:val="007C6C48"/>
    <w:rsid w:val="007F0896"/>
    <w:rsid w:val="00801CA4"/>
    <w:rsid w:val="0089412D"/>
    <w:rsid w:val="008945E2"/>
    <w:rsid w:val="008A5926"/>
    <w:rsid w:val="008B0CB8"/>
    <w:rsid w:val="008E2E93"/>
    <w:rsid w:val="008E335E"/>
    <w:rsid w:val="008E3B6B"/>
    <w:rsid w:val="008E6CF1"/>
    <w:rsid w:val="008F26AF"/>
    <w:rsid w:val="008F26C9"/>
    <w:rsid w:val="008F41A0"/>
    <w:rsid w:val="00914262"/>
    <w:rsid w:val="009161B7"/>
    <w:rsid w:val="00921601"/>
    <w:rsid w:val="00936478"/>
    <w:rsid w:val="0097535F"/>
    <w:rsid w:val="00994A28"/>
    <w:rsid w:val="009D7051"/>
    <w:rsid w:val="00A11FAA"/>
    <w:rsid w:val="00A1469B"/>
    <w:rsid w:val="00A24635"/>
    <w:rsid w:val="00A26A92"/>
    <w:rsid w:val="00A5011F"/>
    <w:rsid w:val="00A65DF5"/>
    <w:rsid w:val="00A8268F"/>
    <w:rsid w:val="00A838BA"/>
    <w:rsid w:val="00A84F01"/>
    <w:rsid w:val="00A93030"/>
    <w:rsid w:val="00AB79BB"/>
    <w:rsid w:val="00AC21EA"/>
    <w:rsid w:val="00AD6A08"/>
    <w:rsid w:val="00AE7211"/>
    <w:rsid w:val="00B01BB1"/>
    <w:rsid w:val="00B1190C"/>
    <w:rsid w:val="00B3043C"/>
    <w:rsid w:val="00B45951"/>
    <w:rsid w:val="00B61AF0"/>
    <w:rsid w:val="00B66D14"/>
    <w:rsid w:val="00B71E00"/>
    <w:rsid w:val="00B96FC9"/>
    <w:rsid w:val="00BB4F4B"/>
    <w:rsid w:val="00BF3B4E"/>
    <w:rsid w:val="00C30467"/>
    <w:rsid w:val="00C36C74"/>
    <w:rsid w:val="00C41186"/>
    <w:rsid w:val="00CA168A"/>
    <w:rsid w:val="00CC04A8"/>
    <w:rsid w:val="00CD51A6"/>
    <w:rsid w:val="00CE3F14"/>
    <w:rsid w:val="00D14F68"/>
    <w:rsid w:val="00D21C3E"/>
    <w:rsid w:val="00D474F1"/>
    <w:rsid w:val="00D66386"/>
    <w:rsid w:val="00D91AF0"/>
    <w:rsid w:val="00D975DA"/>
    <w:rsid w:val="00DA2A32"/>
    <w:rsid w:val="00DD1AA5"/>
    <w:rsid w:val="00DF6527"/>
    <w:rsid w:val="00E17C3E"/>
    <w:rsid w:val="00E317B9"/>
    <w:rsid w:val="00E35BE3"/>
    <w:rsid w:val="00E57240"/>
    <w:rsid w:val="00E65B40"/>
    <w:rsid w:val="00E66B1E"/>
    <w:rsid w:val="00E67902"/>
    <w:rsid w:val="00E729A8"/>
    <w:rsid w:val="00E76FF8"/>
    <w:rsid w:val="00E8211B"/>
    <w:rsid w:val="00EB14B2"/>
    <w:rsid w:val="00EB4A36"/>
    <w:rsid w:val="00EF379F"/>
    <w:rsid w:val="00F052B8"/>
    <w:rsid w:val="00F05F36"/>
    <w:rsid w:val="00F2648D"/>
    <w:rsid w:val="00F56CE0"/>
    <w:rsid w:val="00F97E16"/>
    <w:rsid w:val="00FE0988"/>
    <w:rsid w:val="00FE2E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9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563BB"/>
    <w:pPr>
      <w:spacing w:after="0" w:line="240" w:lineRule="auto"/>
    </w:pPr>
  </w:style>
  <w:style w:type="character" w:customStyle="1" w:styleId="Domylnaczcionkaakapitu1">
    <w:name w:val="Domyślna czcionka akapitu1"/>
    <w:rsid w:val="003563BB"/>
  </w:style>
  <w:style w:type="paragraph" w:customStyle="1" w:styleId="Tekstpodstawowy31">
    <w:name w:val="Tekst podstawowy 31"/>
    <w:basedOn w:val="Normalny"/>
    <w:rsid w:val="002A2AA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4B55C3"/>
    <w:pPr>
      <w:ind w:left="720"/>
      <w:contextualSpacing/>
    </w:pPr>
  </w:style>
  <w:style w:type="paragraph" w:customStyle="1" w:styleId="Default">
    <w:name w:val="Default"/>
    <w:rsid w:val="001D6A2B"/>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D21C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1C3E"/>
    <w:rPr>
      <w:rFonts w:ascii="Tahoma" w:hAnsi="Tahoma" w:cs="Tahoma"/>
      <w:sz w:val="16"/>
      <w:szCs w:val="16"/>
    </w:rPr>
  </w:style>
  <w:style w:type="table" w:styleId="Tabela-Siatka">
    <w:name w:val="Table Grid"/>
    <w:basedOn w:val="Standardowy"/>
    <w:uiPriority w:val="59"/>
    <w:rsid w:val="00EB4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EB4A36"/>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EB4A36"/>
    <w:rPr>
      <w:rFonts w:ascii="Calibri" w:eastAsia="Calibri" w:hAnsi="Calibri" w:cs="Times New Roman"/>
    </w:rPr>
  </w:style>
  <w:style w:type="character" w:customStyle="1" w:styleId="apple-converted-space">
    <w:name w:val="apple-converted-space"/>
    <w:basedOn w:val="Domylnaczcionkaakapitu"/>
    <w:rsid w:val="00533807"/>
  </w:style>
  <w:style w:type="paragraph" w:customStyle="1" w:styleId="Domylnie">
    <w:name w:val="Domyœlnie"/>
    <w:basedOn w:val="Normalny"/>
    <w:rsid w:val="006C1243"/>
    <w:pPr>
      <w:suppressAutoHyphens/>
      <w:autoSpaceDE w:val="0"/>
      <w:spacing w:after="0" w:line="240" w:lineRule="auto"/>
    </w:pPr>
    <w:rPr>
      <w:rFonts w:ascii="Times New Roman" w:eastAsia="Times New Roman" w:hAnsi="Times New Roman" w:cs="Times New Roman"/>
      <w:sz w:val="24"/>
      <w:szCs w:val="20"/>
      <w:lang w:eastAsia="ar-SA"/>
    </w:rPr>
  </w:style>
  <w:style w:type="paragraph" w:styleId="Podtytu">
    <w:name w:val="Subtitle"/>
    <w:basedOn w:val="Normalny"/>
    <w:link w:val="PodtytuZnak"/>
    <w:qFormat/>
    <w:rsid w:val="00B66D14"/>
    <w:pPr>
      <w:spacing w:after="0" w:line="240" w:lineRule="auto"/>
    </w:pPr>
    <w:rPr>
      <w:rFonts w:ascii="Times New Roman" w:eastAsia="Times New Roman" w:hAnsi="Times New Roman" w:cs="Times New Roman"/>
      <w:b/>
      <w:sz w:val="24"/>
      <w:lang w:eastAsia="pl-PL"/>
    </w:rPr>
  </w:style>
  <w:style w:type="character" w:customStyle="1" w:styleId="PodtytuZnak">
    <w:name w:val="Podtytuł Znak"/>
    <w:basedOn w:val="Domylnaczcionkaakapitu"/>
    <w:link w:val="Podtytu"/>
    <w:rsid w:val="00B66D14"/>
    <w:rPr>
      <w:rFonts w:ascii="Times New Roman" w:eastAsia="Times New Roman" w:hAnsi="Times New Roman" w:cs="Times New Roman"/>
      <w:b/>
      <w:sz w:val="24"/>
      <w:lang w:eastAsia="pl-PL"/>
    </w:rPr>
  </w:style>
  <w:style w:type="table" w:styleId="redniasiatka2akcent6">
    <w:name w:val="Medium Grid 2 Accent 6"/>
    <w:basedOn w:val="Standardowy"/>
    <w:uiPriority w:val="68"/>
    <w:rsid w:val="000811A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Kolorowasiatkaakcent6">
    <w:name w:val="Colorful Grid Accent 6"/>
    <w:basedOn w:val="Standardowy"/>
    <w:uiPriority w:val="73"/>
    <w:rsid w:val="000811A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redniasiatka3akcent6">
    <w:name w:val="Medium Grid 3 Accent 6"/>
    <w:basedOn w:val="Standardowy"/>
    <w:uiPriority w:val="69"/>
    <w:rsid w:val="000811A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redniecieniowanie1akcent5">
    <w:name w:val="Medium Shading 1 Accent 5"/>
    <w:basedOn w:val="Standardowy"/>
    <w:uiPriority w:val="63"/>
    <w:rsid w:val="000811A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rsid w:val="007C569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rsid w:val="007C569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rsid w:val="008B0CB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rsid w:val="008B0CB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Jasnasiatkaakcent6">
    <w:name w:val="Light Grid Accent 6"/>
    <w:basedOn w:val="Standardowy"/>
    <w:uiPriority w:val="62"/>
    <w:rsid w:val="0028273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Jasnasiatkaakcent5">
    <w:name w:val="Light Grid Accent 5"/>
    <w:basedOn w:val="Standardowy"/>
    <w:uiPriority w:val="62"/>
    <w:rsid w:val="0028273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ipercze">
    <w:name w:val="Hyperlink"/>
    <w:basedOn w:val="Domylnaczcionkaakapitu"/>
    <w:uiPriority w:val="99"/>
    <w:unhideWhenUsed/>
    <w:rsid w:val="00FE2E39"/>
    <w:rPr>
      <w:color w:val="0000FF" w:themeColor="hyperlink"/>
      <w:u w:val="single"/>
    </w:rPr>
  </w:style>
  <w:style w:type="paragraph" w:styleId="Nagwek">
    <w:name w:val="header"/>
    <w:basedOn w:val="Normalny"/>
    <w:link w:val="NagwekZnak"/>
    <w:uiPriority w:val="99"/>
    <w:semiHidden/>
    <w:unhideWhenUsed/>
    <w:rsid w:val="00FE2E3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2E39"/>
  </w:style>
  <w:style w:type="paragraph" w:styleId="Tekstprzypisudolnego">
    <w:name w:val="footnote text"/>
    <w:aliases w:val="Podrozdział,Tekst przypisu, Znak2 Znak Znak, Znak2 Znak"/>
    <w:basedOn w:val="Normalny"/>
    <w:link w:val="TekstprzypisudolnegoZnak1"/>
    <w:semiHidden/>
    <w:rsid w:val="008E6C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E6CF1"/>
    <w:rPr>
      <w:sz w:val="20"/>
      <w:szCs w:val="20"/>
    </w:rPr>
  </w:style>
  <w:style w:type="character" w:customStyle="1" w:styleId="TekstprzypisudolnegoZnak1">
    <w:name w:val="Tekst przypisu dolnego Znak1"/>
    <w:aliases w:val="Podrozdział Znak,Tekst przypisu Znak, Znak2 Znak Znak Znak, Znak2 Znak Znak1"/>
    <w:basedOn w:val="Domylnaczcionkaakapitu"/>
    <w:link w:val="Tekstprzypisudolnego"/>
    <w:semiHidden/>
    <w:rsid w:val="008E6CF1"/>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8E6CF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8E6CF1"/>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8E6CF1"/>
    <w:pPr>
      <w:spacing w:after="120"/>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uiPriority w:val="99"/>
    <w:semiHidden/>
    <w:rsid w:val="008E6CF1"/>
    <w:rPr>
      <w:rFonts w:ascii="Calibri" w:eastAsia="Times New Roman" w:hAnsi="Calibri" w:cs="Times New Roman"/>
      <w:lang w:eastAsia="pl-PL"/>
    </w:rPr>
  </w:style>
  <w:style w:type="paragraph" w:styleId="Tekstpodstawowywcity2">
    <w:name w:val="Body Text Indent 2"/>
    <w:basedOn w:val="Normalny"/>
    <w:link w:val="Tekstpodstawowywcity2Znak"/>
    <w:uiPriority w:val="99"/>
    <w:semiHidden/>
    <w:unhideWhenUsed/>
    <w:rsid w:val="008E6CF1"/>
    <w:pPr>
      <w:spacing w:after="120" w:line="480" w:lineRule="auto"/>
      <w:ind w:left="283"/>
    </w:pPr>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uiPriority w:val="99"/>
    <w:semiHidden/>
    <w:rsid w:val="008E6CF1"/>
    <w:rPr>
      <w:rFonts w:ascii="Calibri" w:eastAsia="Times New Roman" w:hAnsi="Calibri" w:cs="Times New Roman"/>
      <w:lang w:eastAsia="pl-PL"/>
    </w:rPr>
  </w:style>
  <w:style w:type="paragraph" w:styleId="NormalnyWeb">
    <w:name w:val="Normal (Web)"/>
    <w:basedOn w:val="Normalny"/>
    <w:rsid w:val="008E6C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8E6CF1"/>
    <w:rPr>
      <w:b/>
      <w:bCs/>
    </w:rPr>
  </w:style>
  <w:style w:type="paragraph" w:styleId="Tekstpodstawowywcity3">
    <w:name w:val="Body Text Indent 3"/>
    <w:basedOn w:val="Normalny"/>
    <w:link w:val="Tekstpodstawowywcity3Znak"/>
    <w:uiPriority w:val="99"/>
    <w:semiHidden/>
    <w:unhideWhenUsed/>
    <w:rsid w:val="008E6CF1"/>
    <w:pPr>
      <w:spacing w:after="120"/>
      <w:ind w:left="283"/>
    </w:pPr>
    <w:rPr>
      <w:rFonts w:ascii="Calibri" w:eastAsia="Times New Roman" w:hAnsi="Calibri"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8E6CF1"/>
    <w:rPr>
      <w:rFonts w:ascii="Calibri" w:eastAsia="Times New Roman" w:hAnsi="Calibri" w:cs="Times New Roman"/>
      <w:sz w:val="16"/>
      <w:szCs w:val="16"/>
      <w:lang w:eastAsia="pl-PL"/>
    </w:rPr>
  </w:style>
  <w:style w:type="paragraph" w:styleId="Tytu">
    <w:name w:val="Title"/>
    <w:basedOn w:val="Normalny"/>
    <w:link w:val="TytuZnak"/>
    <w:qFormat/>
    <w:rsid w:val="008E6CF1"/>
    <w:pPr>
      <w:spacing w:after="0" w:line="240" w:lineRule="auto"/>
      <w:jc w:val="center"/>
    </w:pPr>
    <w:rPr>
      <w:rFonts w:ascii="Times New Roman" w:eastAsia="Times New Roman" w:hAnsi="Times New Roman" w:cs="Times New Roman"/>
      <w:b/>
      <w:bCs/>
      <w:sz w:val="32"/>
      <w:szCs w:val="20"/>
      <w:lang w:eastAsia="pl-PL"/>
    </w:rPr>
  </w:style>
  <w:style w:type="character" w:customStyle="1" w:styleId="TytuZnak">
    <w:name w:val="Tytuł Znak"/>
    <w:basedOn w:val="Domylnaczcionkaakapitu"/>
    <w:link w:val="Tytu"/>
    <w:rsid w:val="008E6CF1"/>
    <w:rPr>
      <w:rFonts w:ascii="Times New Roman" w:eastAsia="Times New Roman" w:hAnsi="Times New Roman" w:cs="Times New Roman"/>
      <w:b/>
      <w:bCs/>
      <w:sz w:val="32"/>
      <w:szCs w:val="20"/>
      <w:lang w:eastAsia="pl-PL"/>
    </w:rPr>
  </w:style>
</w:styles>
</file>

<file path=word/webSettings.xml><?xml version="1.0" encoding="utf-8"?>
<w:webSettings xmlns:r="http://schemas.openxmlformats.org/officeDocument/2006/relationships" xmlns:w="http://schemas.openxmlformats.org/wordprocessingml/2006/main">
  <w:divs>
    <w:div w:id="124465872">
      <w:bodyDiv w:val="1"/>
      <w:marLeft w:val="0"/>
      <w:marRight w:val="0"/>
      <w:marTop w:val="0"/>
      <w:marBottom w:val="0"/>
      <w:divBdr>
        <w:top w:val="none" w:sz="0" w:space="0" w:color="auto"/>
        <w:left w:val="none" w:sz="0" w:space="0" w:color="auto"/>
        <w:bottom w:val="none" w:sz="0" w:space="0" w:color="auto"/>
        <w:right w:val="none" w:sz="0" w:space="0" w:color="auto"/>
      </w:divBdr>
    </w:div>
    <w:div w:id="320037879">
      <w:bodyDiv w:val="1"/>
      <w:marLeft w:val="0"/>
      <w:marRight w:val="0"/>
      <w:marTop w:val="0"/>
      <w:marBottom w:val="0"/>
      <w:divBdr>
        <w:top w:val="none" w:sz="0" w:space="0" w:color="auto"/>
        <w:left w:val="none" w:sz="0" w:space="0" w:color="auto"/>
        <w:bottom w:val="none" w:sz="0" w:space="0" w:color="auto"/>
        <w:right w:val="none" w:sz="0" w:space="0" w:color="auto"/>
      </w:divBdr>
    </w:div>
    <w:div w:id="320155023">
      <w:bodyDiv w:val="1"/>
      <w:marLeft w:val="0"/>
      <w:marRight w:val="0"/>
      <w:marTop w:val="0"/>
      <w:marBottom w:val="0"/>
      <w:divBdr>
        <w:top w:val="none" w:sz="0" w:space="0" w:color="auto"/>
        <w:left w:val="none" w:sz="0" w:space="0" w:color="auto"/>
        <w:bottom w:val="none" w:sz="0" w:space="0" w:color="auto"/>
        <w:right w:val="none" w:sz="0" w:space="0" w:color="auto"/>
      </w:divBdr>
    </w:div>
    <w:div w:id="371929438">
      <w:bodyDiv w:val="1"/>
      <w:marLeft w:val="0"/>
      <w:marRight w:val="0"/>
      <w:marTop w:val="0"/>
      <w:marBottom w:val="0"/>
      <w:divBdr>
        <w:top w:val="none" w:sz="0" w:space="0" w:color="auto"/>
        <w:left w:val="none" w:sz="0" w:space="0" w:color="auto"/>
        <w:bottom w:val="none" w:sz="0" w:space="0" w:color="auto"/>
        <w:right w:val="none" w:sz="0" w:space="0" w:color="auto"/>
      </w:divBdr>
    </w:div>
    <w:div w:id="451939681">
      <w:bodyDiv w:val="1"/>
      <w:marLeft w:val="0"/>
      <w:marRight w:val="0"/>
      <w:marTop w:val="0"/>
      <w:marBottom w:val="0"/>
      <w:divBdr>
        <w:top w:val="none" w:sz="0" w:space="0" w:color="auto"/>
        <w:left w:val="none" w:sz="0" w:space="0" w:color="auto"/>
        <w:bottom w:val="none" w:sz="0" w:space="0" w:color="auto"/>
        <w:right w:val="none" w:sz="0" w:space="0" w:color="auto"/>
      </w:divBdr>
    </w:div>
    <w:div w:id="489636707">
      <w:bodyDiv w:val="1"/>
      <w:marLeft w:val="0"/>
      <w:marRight w:val="0"/>
      <w:marTop w:val="0"/>
      <w:marBottom w:val="0"/>
      <w:divBdr>
        <w:top w:val="none" w:sz="0" w:space="0" w:color="auto"/>
        <w:left w:val="none" w:sz="0" w:space="0" w:color="auto"/>
        <w:bottom w:val="none" w:sz="0" w:space="0" w:color="auto"/>
        <w:right w:val="none" w:sz="0" w:space="0" w:color="auto"/>
      </w:divBdr>
    </w:div>
    <w:div w:id="503013206">
      <w:bodyDiv w:val="1"/>
      <w:marLeft w:val="0"/>
      <w:marRight w:val="0"/>
      <w:marTop w:val="0"/>
      <w:marBottom w:val="0"/>
      <w:divBdr>
        <w:top w:val="none" w:sz="0" w:space="0" w:color="auto"/>
        <w:left w:val="none" w:sz="0" w:space="0" w:color="auto"/>
        <w:bottom w:val="none" w:sz="0" w:space="0" w:color="auto"/>
        <w:right w:val="none" w:sz="0" w:space="0" w:color="auto"/>
      </w:divBdr>
    </w:div>
    <w:div w:id="563880818">
      <w:bodyDiv w:val="1"/>
      <w:marLeft w:val="0"/>
      <w:marRight w:val="0"/>
      <w:marTop w:val="0"/>
      <w:marBottom w:val="0"/>
      <w:divBdr>
        <w:top w:val="none" w:sz="0" w:space="0" w:color="auto"/>
        <w:left w:val="none" w:sz="0" w:space="0" w:color="auto"/>
        <w:bottom w:val="none" w:sz="0" w:space="0" w:color="auto"/>
        <w:right w:val="none" w:sz="0" w:space="0" w:color="auto"/>
      </w:divBdr>
    </w:div>
    <w:div w:id="565576223">
      <w:bodyDiv w:val="1"/>
      <w:marLeft w:val="0"/>
      <w:marRight w:val="0"/>
      <w:marTop w:val="0"/>
      <w:marBottom w:val="0"/>
      <w:divBdr>
        <w:top w:val="none" w:sz="0" w:space="0" w:color="auto"/>
        <w:left w:val="none" w:sz="0" w:space="0" w:color="auto"/>
        <w:bottom w:val="none" w:sz="0" w:space="0" w:color="auto"/>
        <w:right w:val="none" w:sz="0" w:space="0" w:color="auto"/>
      </w:divBdr>
    </w:div>
    <w:div w:id="755133510">
      <w:bodyDiv w:val="1"/>
      <w:marLeft w:val="0"/>
      <w:marRight w:val="0"/>
      <w:marTop w:val="0"/>
      <w:marBottom w:val="0"/>
      <w:divBdr>
        <w:top w:val="none" w:sz="0" w:space="0" w:color="auto"/>
        <w:left w:val="none" w:sz="0" w:space="0" w:color="auto"/>
        <w:bottom w:val="none" w:sz="0" w:space="0" w:color="auto"/>
        <w:right w:val="none" w:sz="0" w:space="0" w:color="auto"/>
      </w:divBdr>
    </w:div>
    <w:div w:id="792601384">
      <w:bodyDiv w:val="1"/>
      <w:marLeft w:val="0"/>
      <w:marRight w:val="0"/>
      <w:marTop w:val="0"/>
      <w:marBottom w:val="0"/>
      <w:divBdr>
        <w:top w:val="none" w:sz="0" w:space="0" w:color="auto"/>
        <w:left w:val="none" w:sz="0" w:space="0" w:color="auto"/>
        <w:bottom w:val="none" w:sz="0" w:space="0" w:color="auto"/>
        <w:right w:val="none" w:sz="0" w:space="0" w:color="auto"/>
      </w:divBdr>
    </w:div>
    <w:div w:id="793914006">
      <w:bodyDiv w:val="1"/>
      <w:marLeft w:val="0"/>
      <w:marRight w:val="0"/>
      <w:marTop w:val="0"/>
      <w:marBottom w:val="0"/>
      <w:divBdr>
        <w:top w:val="none" w:sz="0" w:space="0" w:color="auto"/>
        <w:left w:val="none" w:sz="0" w:space="0" w:color="auto"/>
        <w:bottom w:val="none" w:sz="0" w:space="0" w:color="auto"/>
        <w:right w:val="none" w:sz="0" w:space="0" w:color="auto"/>
      </w:divBdr>
    </w:div>
    <w:div w:id="808084928">
      <w:bodyDiv w:val="1"/>
      <w:marLeft w:val="0"/>
      <w:marRight w:val="0"/>
      <w:marTop w:val="0"/>
      <w:marBottom w:val="0"/>
      <w:divBdr>
        <w:top w:val="none" w:sz="0" w:space="0" w:color="auto"/>
        <w:left w:val="none" w:sz="0" w:space="0" w:color="auto"/>
        <w:bottom w:val="none" w:sz="0" w:space="0" w:color="auto"/>
        <w:right w:val="none" w:sz="0" w:space="0" w:color="auto"/>
      </w:divBdr>
    </w:div>
    <w:div w:id="842861475">
      <w:bodyDiv w:val="1"/>
      <w:marLeft w:val="0"/>
      <w:marRight w:val="0"/>
      <w:marTop w:val="0"/>
      <w:marBottom w:val="0"/>
      <w:divBdr>
        <w:top w:val="none" w:sz="0" w:space="0" w:color="auto"/>
        <w:left w:val="none" w:sz="0" w:space="0" w:color="auto"/>
        <w:bottom w:val="none" w:sz="0" w:space="0" w:color="auto"/>
        <w:right w:val="none" w:sz="0" w:space="0" w:color="auto"/>
      </w:divBdr>
    </w:div>
    <w:div w:id="876282230">
      <w:bodyDiv w:val="1"/>
      <w:marLeft w:val="0"/>
      <w:marRight w:val="0"/>
      <w:marTop w:val="0"/>
      <w:marBottom w:val="0"/>
      <w:divBdr>
        <w:top w:val="none" w:sz="0" w:space="0" w:color="auto"/>
        <w:left w:val="none" w:sz="0" w:space="0" w:color="auto"/>
        <w:bottom w:val="none" w:sz="0" w:space="0" w:color="auto"/>
        <w:right w:val="none" w:sz="0" w:space="0" w:color="auto"/>
      </w:divBdr>
    </w:div>
    <w:div w:id="906721800">
      <w:bodyDiv w:val="1"/>
      <w:marLeft w:val="0"/>
      <w:marRight w:val="0"/>
      <w:marTop w:val="0"/>
      <w:marBottom w:val="0"/>
      <w:divBdr>
        <w:top w:val="none" w:sz="0" w:space="0" w:color="auto"/>
        <w:left w:val="none" w:sz="0" w:space="0" w:color="auto"/>
        <w:bottom w:val="none" w:sz="0" w:space="0" w:color="auto"/>
        <w:right w:val="none" w:sz="0" w:space="0" w:color="auto"/>
      </w:divBdr>
    </w:div>
    <w:div w:id="940407414">
      <w:bodyDiv w:val="1"/>
      <w:marLeft w:val="0"/>
      <w:marRight w:val="0"/>
      <w:marTop w:val="0"/>
      <w:marBottom w:val="0"/>
      <w:divBdr>
        <w:top w:val="none" w:sz="0" w:space="0" w:color="auto"/>
        <w:left w:val="none" w:sz="0" w:space="0" w:color="auto"/>
        <w:bottom w:val="none" w:sz="0" w:space="0" w:color="auto"/>
        <w:right w:val="none" w:sz="0" w:space="0" w:color="auto"/>
      </w:divBdr>
    </w:div>
    <w:div w:id="1012990566">
      <w:bodyDiv w:val="1"/>
      <w:marLeft w:val="0"/>
      <w:marRight w:val="0"/>
      <w:marTop w:val="0"/>
      <w:marBottom w:val="0"/>
      <w:divBdr>
        <w:top w:val="none" w:sz="0" w:space="0" w:color="auto"/>
        <w:left w:val="none" w:sz="0" w:space="0" w:color="auto"/>
        <w:bottom w:val="none" w:sz="0" w:space="0" w:color="auto"/>
        <w:right w:val="none" w:sz="0" w:space="0" w:color="auto"/>
      </w:divBdr>
    </w:div>
    <w:div w:id="1022899250">
      <w:bodyDiv w:val="1"/>
      <w:marLeft w:val="0"/>
      <w:marRight w:val="0"/>
      <w:marTop w:val="0"/>
      <w:marBottom w:val="0"/>
      <w:divBdr>
        <w:top w:val="none" w:sz="0" w:space="0" w:color="auto"/>
        <w:left w:val="none" w:sz="0" w:space="0" w:color="auto"/>
        <w:bottom w:val="none" w:sz="0" w:space="0" w:color="auto"/>
        <w:right w:val="none" w:sz="0" w:space="0" w:color="auto"/>
      </w:divBdr>
    </w:div>
    <w:div w:id="1040057517">
      <w:bodyDiv w:val="1"/>
      <w:marLeft w:val="0"/>
      <w:marRight w:val="0"/>
      <w:marTop w:val="0"/>
      <w:marBottom w:val="0"/>
      <w:divBdr>
        <w:top w:val="none" w:sz="0" w:space="0" w:color="auto"/>
        <w:left w:val="none" w:sz="0" w:space="0" w:color="auto"/>
        <w:bottom w:val="none" w:sz="0" w:space="0" w:color="auto"/>
        <w:right w:val="none" w:sz="0" w:space="0" w:color="auto"/>
      </w:divBdr>
    </w:div>
    <w:div w:id="1109085191">
      <w:bodyDiv w:val="1"/>
      <w:marLeft w:val="0"/>
      <w:marRight w:val="0"/>
      <w:marTop w:val="0"/>
      <w:marBottom w:val="0"/>
      <w:divBdr>
        <w:top w:val="none" w:sz="0" w:space="0" w:color="auto"/>
        <w:left w:val="none" w:sz="0" w:space="0" w:color="auto"/>
        <w:bottom w:val="none" w:sz="0" w:space="0" w:color="auto"/>
        <w:right w:val="none" w:sz="0" w:space="0" w:color="auto"/>
      </w:divBdr>
    </w:div>
    <w:div w:id="1330716138">
      <w:bodyDiv w:val="1"/>
      <w:marLeft w:val="0"/>
      <w:marRight w:val="0"/>
      <w:marTop w:val="0"/>
      <w:marBottom w:val="0"/>
      <w:divBdr>
        <w:top w:val="none" w:sz="0" w:space="0" w:color="auto"/>
        <w:left w:val="none" w:sz="0" w:space="0" w:color="auto"/>
        <w:bottom w:val="none" w:sz="0" w:space="0" w:color="auto"/>
        <w:right w:val="none" w:sz="0" w:space="0" w:color="auto"/>
      </w:divBdr>
    </w:div>
    <w:div w:id="1333483834">
      <w:bodyDiv w:val="1"/>
      <w:marLeft w:val="0"/>
      <w:marRight w:val="0"/>
      <w:marTop w:val="0"/>
      <w:marBottom w:val="0"/>
      <w:divBdr>
        <w:top w:val="none" w:sz="0" w:space="0" w:color="auto"/>
        <w:left w:val="none" w:sz="0" w:space="0" w:color="auto"/>
        <w:bottom w:val="none" w:sz="0" w:space="0" w:color="auto"/>
        <w:right w:val="none" w:sz="0" w:space="0" w:color="auto"/>
      </w:divBdr>
    </w:div>
    <w:div w:id="1453985064">
      <w:bodyDiv w:val="1"/>
      <w:marLeft w:val="0"/>
      <w:marRight w:val="0"/>
      <w:marTop w:val="0"/>
      <w:marBottom w:val="0"/>
      <w:divBdr>
        <w:top w:val="none" w:sz="0" w:space="0" w:color="auto"/>
        <w:left w:val="none" w:sz="0" w:space="0" w:color="auto"/>
        <w:bottom w:val="none" w:sz="0" w:space="0" w:color="auto"/>
        <w:right w:val="none" w:sz="0" w:space="0" w:color="auto"/>
      </w:divBdr>
    </w:div>
    <w:div w:id="1520390215">
      <w:bodyDiv w:val="1"/>
      <w:marLeft w:val="0"/>
      <w:marRight w:val="0"/>
      <w:marTop w:val="0"/>
      <w:marBottom w:val="0"/>
      <w:divBdr>
        <w:top w:val="none" w:sz="0" w:space="0" w:color="auto"/>
        <w:left w:val="none" w:sz="0" w:space="0" w:color="auto"/>
        <w:bottom w:val="none" w:sz="0" w:space="0" w:color="auto"/>
        <w:right w:val="none" w:sz="0" w:space="0" w:color="auto"/>
      </w:divBdr>
    </w:div>
    <w:div w:id="1556549244">
      <w:bodyDiv w:val="1"/>
      <w:marLeft w:val="0"/>
      <w:marRight w:val="0"/>
      <w:marTop w:val="0"/>
      <w:marBottom w:val="0"/>
      <w:divBdr>
        <w:top w:val="none" w:sz="0" w:space="0" w:color="auto"/>
        <w:left w:val="none" w:sz="0" w:space="0" w:color="auto"/>
        <w:bottom w:val="none" w:sz="0" w:space="0" w:color="auto"/>
        <w:right w:val="none" w:sz="0" w:space="0" w:color="auto"/>
      </w:divBdr>
    </w:div>
    <w:div w:id="1865751901">
      <w:bodyDiv w:val="1"/>
      <w:marLeft w:val="0"/>
      <w:marRight w:val="0"/>
      <w:marTop w:val="0"/>
      <w:marBottom w:val="0"/>
      <w:divBdr>
        <w:top w:val="none" w:sz="0" w:space="0" w:color="auto"/>
        <w:left w:val="none" w:sz="0" w:space="0" w:color="auto"/>
        <w:bottom w:val="none" w:sz="0" w:space="0" w:color="auto"/>
        <w:right w:val="none" w:sz="0" w:space="0" w:color="auto"/>
      </w:divBdr>
    </w:div>
    <w:div w:id="1894123160">
      <w:bodyDiv w:val="1"/>
      <w:marLeft w:val="0"/>
      <w:marRight w:val="0"/>
      <w:marTop w:val="0"/>
      <w:marBottom w:val="0"/>
      <w:divBdr>
        <w:top w:val="none" w:sz="0" w:space="0" w:color="auto"/>
        <w:left w:val="none" w:sz="0" w:space="0" w:color="auto"/>
        <w:bottom w:val="none" w:sz="0" w:space="0" w:color="auto"/>
        <w:right w:val="none" w:sz="0" w:space="0" w:color="auto"/>
      </w:divBdr>
    </w:div>
    <w:div w:id="2004041623">
      <w:bodyDiv w:val="1"/>
      <w:marLeft w:val="0"/>
      <w:marRight w:val="0"/>
      <w:marTop w:val="0"/>
      <w:marBottom w:val="0"/>
      <w:divBdr>
        <w:top w:val="none" w:sz="0" w:space="0" w:color="auto"/>
        <w:left w:val="none" w:sz="0" w:space="0" w:color="auto"/>
        <w:bottom w:val="none" w:sz="0" w:space="0" w:color="auto"/>
        <w:right w:val="none" w:sz="0" w:space="0" w:color="auto"/>
      </w:divBdr>
    </w:div>
    <w:div w:id="2020310663">
      <w:bodyDiv w:val="1"/>
      <w:marLeft w:val="0"/>
      <w:marRight w:val="0"/>
      <w:marTop w:val="0"/>
      <w:marBottom w:val="0"/>
      <w:divBdr>
        <w:top w:val="none" w:sz="0" w:space="0" w:color="auto"/>
        <w:left w:val="none" w:sz="0" w:space="0" w:color="auto"/>
        <w:bottom w:val="none" w:sz="0" w:space="0" w:color="auto"/>
        <w:right w:val="none" w:sz="0" w:space="0" w:color="auto"/>
      </w:divBdr>
    </w:div>
    <w:div w:id="214087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urnet.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AAF2C-FC11-4D0E-A6C0-EDCE5475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20</Pages>
  <Words>6620</Words>
  <Characters>39720</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Integracja</dc:creator>
  <cp:keywords/>
  <dc:description/>
  <cp:lastModifiedBy>Gromadka</cp:lastModifiedBy>
  <cp:revision>57</cp:revision>
  <cp:lastPrinted>2016-02-07T14:48:00Z</cp:lastPrinted>
  <dcterms:created xsi:type="dcterms:W3CDTF">2016-01-23T10:45:00Z</dcterms:created>
  <dcterms:modified xsi:type="dcterms:W3CDTF">2018-03-05T13:40:00Z</dcterms:modified>
</cp:coreProperties>
</file>